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B20756" w:rsidR="00737DCA" w:rsidRDefault="00E547CF">
      <w:pPr>
        <w:pBdr>
          <w:top w:val="nil"/>
          <w:left w:val="nil"/>
          <w:bottom w:val="nil"/>
          <w:right w:val="nil"/>
          <w:between w:val="nil"/>
        </w:pBdr>
        <w:rPr>
          <w:color w:val="000000"/>
        </w:rPr>
      </w:pPr>
      <w:r>
        <w:rPr>
          <w:color w:val="000000"/>
        </w:rPr>
        <w:t>State of California</w:t>
      </w:r>
    </w:p>
    <w:p w14:paraId="00000002" w14:textId="0AB1EB5B" w:rsidR="00737DCA" w:rsidRDefault="00E547CF">
      <w:pPr>
        <w:pBdr>
          <w:top w:val="nil"/>
          <w:left w:val="nil"/>
          <w:bottom w:val="nil"/>
          <w:right w:val="nil"/>
          <w:between w:val="nil"/>
        </w:pBdr>
        <w:rPr>
          <w:color w:val="000000"/>
        </w:rPr>
      </w:pPr>
      <w:r>
        <w:rPr>
          <w:color w:val="000000"/>
        </w:rPr>
        <w:t xml:space="preserve">County of </w:t>
      </w:r>
    </w:p>
    <w:p w14:paraId="00000003" w14:textId="17A50580" w:rsidR="00737DCA" w:rsidRDefault="00497C98">
      <w:pPr>
        <w:pStyle w:val="Heading2"/>
        <w:jc w:val="center"/>
      </w:pPr>
      <w:r>
        <w:t>Notice of Intent</w:t>
      </w:r>
      <w:r w:rsidR="00A12958">
        <w:t xml:space="preserve"> to File Claim </w:t>
      </w:r>
      <w:proofErr w:type="gramStart"/>
      <w:r w:rsidR="00A12958">
        <w:t>Against</w:t>
      </w:r>
      <w:proofErr w:type="gramEnd"/>
      <w:r w:rsidR="00A12958">
        <w:t xml:space="preserve"> Your School Risk and Insurance Management Group </w:t>
      </w:r>
      <w:bookmarkStart w:id="0" w:name="_GoBack"/>
      <w:bookmarkEnd w:id="0"/>
    </w:p>
    <w:p w14:paraId="00000004" w14:textId="77777777" w:rsidR="00737DCA" w:rsidRDefault="00737DCA"/>
    <w:p w14:paraId="00000005" w14:textId="77777777" w:rsidR="00737DCA" w:rsidRDefault="00497C98">
      <w:pPr>
        <w:pBdr>
          <w:top w:val="nil"/>
          <w:left w:val="nil"/>
          <w:bottom w:val="nil"/>
          <w:right w:val="nil"/>
          <w:between w:val="nil"/>
        </w:pBdr>
        <w:rPr>
          <w:b/>
          <w:color w:val="000000"/>
        </w:rPr>
      </w:pPr>
      <w:r>
        <w:rPr>
          <w:b/>
          <w:color w:val="000000"/>
        </w:rPr>
        <w:t>Notice to</w:t>
      </w:r>
      <w:r>
        <w:rPr>
          <w:color w:val="000000"/>
        </w:rPr>
        <w:tab/>
      </w:r>
      <w:r>
        <w:rPr>
          <w:color w:val="000000"/>
        </w:rPr>
        <w:tab/>
      </w:r>
      <w:r>
        <w:rPr>
          <w:color w:val="000000"/>
        </w:rPr>
        <w:tab/>
      </w:r>
      <w:r>
        <w:rPr>
          <w:color w:val="000000"/>
        </w:rPr>
        <w:tab/>
      </w:r>
      <w:r>
        <w:rPr>
          <w:color w:val="000000"/>
        </w:rPr>
        <w:tab/>
      </w:r>
      <w:r>
        <w:rPr>
          <w:color w:val="000000"/>
        </w:rPr>
        <w:tab/>
      </w:r>
      <w:r>
        <w:rPr>
          <w:b/>
          <w:color w:val="000000"/>
        </w:rPr>
        <w:t>Notifying Party</w:t>
      </w:r>
    </w:p>
    <w:p w14:paraId="00000006" w14:textId="4901A4E7" w:rsidR="00737DCA" w:rsidRDefault="00497C98" w:rsidP="00366103">
      <w:pPr>
        <w:pBdr>
          <w:top w:val="nil"/>
          <w:left w:val="nil"/>
          <w:bottom w:val="nil"/>
          <w:right w:val="nil"/>
          <w:between w:val="nil"/>
        </w:pBdr>
        <w:rPr>
          <w:color w:val="000000"/>
        </w:rPr>
      </w:pPr>
      <w:r>
        <w:rPr>
          <w:b/>
          <w:color w:val="000000"/>
        </w:rPr>
        <w:t>Name:</w:t>
      </w:r>
      <w:r w:rsidR="006D421E">
        <w:rPr>
          <w:color w:val="000000"/>
        </w:rPr>
        <w:t xml:space="preserve"> </w:t>
      </w:r>
      <w:r w:rsidR="00E547CF">
        <w:rPr>
          <w:color w:val="000000"/>
        </w:rPr>
        <w:tab/>
      </w:r>
      <w:r w:rsidR="00E547CF">
        <w:rPr>
          <w:color w:val="000000"/>
        </w:rPr>
        <w:tab/>
      </w:r>
      <w:r>
        <w:rPr>
          <w:color w:val="000000"/>
        </w:rPr>
        <w:tab/>
      </w:r>
      <w:r w:rsidR="00366103">
        <w:rPr>
          <w:color w:val="000000"/>
        </w:rPr>
        <w:tab/>
      </w:r>
      <w:r w:rsidR="00366103">
        <w:rPr>
          <w:color w:val="000000"/>
        </w:rPr>
        <w:tab/>
      </w:r>
      <w:r>
        <w:rPr>
          <w:color w:val="000000"/>
        </w:rPr>
        <w:tab/>
      </w:r>
      <w:r>
        <w:rPr>
          <w:b/>
          <w:color w:val="000000"/>
        </w:rPr>
        <w:t>Name</w:t>
      </w:r>
      <w:r>
        <w:rPr>
          <w:color w:val="000000"/>
        </w:rPr>
        <w:t xml:space="preserve">: </w:t>
      </w:r>
    </w:p>
    <w:p w14:paraId="00000007" w14:textId="2C9A3DAA" w:rsidR="00737DCA" w:rsidRDefault="00E547CF">
      <w:pPr>
        <w:pBdr>
          <w:top w:val="nil"/>
          <w:left w:val="nil"/>
          <w:bottom w:val="nil"/>
          <w:right w:val="nil"/>
          <w:between w:val="nil"/>
        </w:pBdr>
        <w:rPr>
          <w:color w:val="000000"/>
        </w:rPr>
      </w:pPr>
      <w:r>
        <w:rPr>
          <w:color w:val="000000"/>
        </w:rPr>
        <w:tab/>
      </w:r>
      <w:r w:rsidR="006D421E">
        <w:rPr>
          <w:color w:val="000000"/>
        </w:rPr>
        <w:tab/>
      </w:r>
      <w:r w:rsidR="006D421E">
        <w:rPr>
          <w:color w:val="000000"/>
        </w:rPr>
        <w:tab/>
      </w:r>
      <w:r w:rsidR="006D421E">
        <w:rPr>
          <w:color w:val="000000"/>
        </w:rPr>
        <w:tab/>
      </w:r>
      <w:r w:rsidR="006D421E">
        <w:rPr>
          <w:color w:val="000000"/>
        </w:rPr>
        <w:tab/>
      </w:r>
      <w:r w:rsidR="006D421E">
        <w:rPr>
          <w:color w:val="000000"/>
        </w:rPr>
        <w:tab/>
      </w:r>
      <w:r w:rsidR="00497C98">
        <w:rPr>
          <w:color w:val="000000"/>
        </w:rPr>
        <w:tab/>
      </w:r>
      <w:r w:rsidR="00497C98">
        <w:rPr>
          <w:b/>
          <w:color w:val="000000"/>
        </w:rPr>
        <w:t xml:space="preserve">Address: </w:t>
      </w:r>
    </w:p>
    <w:p w14:paraId="00000008" w14:textId="6964217B" w:rsidR="00737DCA" w:rsidRDefault="00497C98">
      <w:pPr>
        <w:pBdr>
          <w:top w:val="nil"/>
          <w:left w:val="nil"/>
          <w:bottom w:val="nil"/>
          <w:right w:val="nil"/>
          <w:between w:val="nil"/>
        </w:pBdr>
        <w:rPr>
          <w:color w:val="000000"/>
        </w:rPr>
      </w:pPr>
      <w:r>
        <w:rPr>
          <w:b/>
          <w:color w:val="000000"/>
        </w:rPr>
        <w:t>Title:</w:t>
      </w:r>
      <w:r>
        <w:rPr>
          <w:color w:val="000000"/>
        </w:rPr>
        <w:t xml:space="preserve">  </w:t>
      </w:r>
      <w:r w:rsidR="00E547CF">
        <w:rPr>
          <w:color w:val="000000"/>
        </w:rPr>
        <w:tab/>
      </w:r>
      <w:r w:rsidR="00E547CF">
        <w:rPr>
          <w:color w:val="000000"/>
        </w:rPr>
        <w:tab/>
      </w:r>
      <w:r w:rsidR="00E547CF">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09" w14:textId="597D7BB1" w:rsidR="00737DCA" w:rsidRDefault="00497C98">
      <w:pPr>
        <w:pBdr>
          <w:top w:val="nil"/>
          <w:left w:val="nil"/>
          <w:bottom w:val="nil"/>
          <w:right w:val="nil"/>
          <w:between w:val="nil"/>
        </w:pBdr>
        <w:rPr>
          <w:color w:val="000000"/>
        </w:rPr>
      </w:pPr>
      <w:r>
        <w:rPr>
          <w:b/>
          <w:color w:val="000000"/>
        </w:rPr>
        <w:t>Address</w:t>
      </w:r>
      <w:r w:rsidR="00E547CF">
        <w:rPr>
          <w:color w:val="000000"/>
        </w:rPr>
        <w:t xml:space="preserve">: </w:t>
      </w:r>
      <w:r w:rsidR="00E547CF">
        <w:rPr>
          <w:color w:val="000000"/>
        </w:rPr>
        <w:tab/>
      </w:r>
      <w:r w:rsidR="00E547CF">
        <w:rPr>
          <w:color w:val="000000"/>
        </w:rPr>
        <w:tab/>
      </w:r>
      <w:r w:rsidR="00E547CF">
        <w:rPr>
          <w:color w:val="000000"/>
        </w:rPr>
        <w:tab/>
      </w:r>
      <w:r w:rsidR="00E547CF">
        <w:rPr>
          <w:color w:val="000000"/>
        </w:rPr>
        <w:tab/>
      </w:r>
      <w:r>
        <w:rPr>
          <w:color w:val="000000"/>
        </w:rPr>
        <w:t xml:space="preserve">   </w:t>
      </w:r>
      <w:r>
        <w:rPr>
          <w:color w:val="000000"/>
        </w:rPr>
        <w:tab/>
      </w:r>
      <w:r>
        <w:rPr>
          <w:color w:val="000000"/>
        </w:rPr>
        <w:tab/>
      </w:r>
      <w:r>
        <w:rPr>
          <w:b/>
          <w:color w:val="000000"/>
        </w:rPr>
        <w:t>Phone:</w:t>
      </w:r>
      <w:r>
        <w:rPr>
          <w:color w:val="000000"/>
        </w:rPr>
        <w:t xml:space="preserve">  </w:t>
      </w:r>
    </w:p>
    <w:p w14:paraId="0000000A" w14:textId="45437CAA" w:rsidR="00737DCA" w:rsidRDefault="00E547CF">
      <w:pPr>
        <w:pBdr>
          <w:top w:val="nil"/>
          <w:left w:val="nil"/>
          <w:bottom w:val="nil"/>
          <w:right w:val="nil"/>
          <w:between w:val="nil"/>
        </w:pBdr>
        <w:rPr>
          <w:color w:val="000000"/>
        </w:rPr>
      </w:pPr>
      <w:r>
        <w:rPr>
          <w:color w:val="000000"/>
        </w:rPr>
        <w:tab/>
      </w:r>
      <w:r>
        <w:rPr>
          <w:color w:val="000000"/>
        </w:rPr>
        <w:tab/>
      </w:r>
      <w:r>
        <w:rPr>
          <w:color w:val="000000"/>
        </w:rPr>
        <w:tab/>
      </w:r>
      <w:r w:rsidR="00497C98">
        <w:rPr>
          <w:color w:val="000000"/>
        </w:rPr>
        <w:tab/>
      </w:r>
      <w:r w:rsidR="00497C98">
        <w:rPr>
          <w:color w:val="000000"/>
        </w:rPr>
        <w:tab/>
      </w:r>
      <w:r w:rsidR="00497C98">
        <w:rPr>
          <w:color w:val="000000"/>
        </w:rPr>
        <w:tab/>
      </w:r>
      <w:r w:rsidR="00497C98">
        <w:rPr>
          <w:color w:val="000000"/>
        </w:rPr>
        <w:tab/>
      </w:r>
      <w:r w:rsidR="00497C98">
        <w:rPr>
          <w:b/>
          <w:color w:val="000000"/>
        </w:rPr>
        <w:t>Email:</w:t>
      </w:r>
      <w:r w:rsidR="00794BC8">
        <w:rPr>
          <w:b/>
          <w:color w:val="000000"/>
        </w:rPr>
        <w:t xml:space="preserve"> </w:t>
      </w:r>
      <w:r w:rsidR="00497C98">
        <w:rPr>
          <w:color w:val="000000"/>
        </w:rPr>
        <w:tab/>
      </w:r>
      <w:r w:rsidR="00497C98">
        <w:rPr>
          <w:color w:val="000000"/>
        </w:rPr>
        <w:tab/>
      </w:r>
      <w:r w:rsidR="00497C98">
        <w:rPr>
          <w:color w:val="000000"/>
        </w:rPr>
        <w:tab/>
      </w:r>
      <w:r w:rsidR="00497C98">
        <w:rPr>
          <w:color w:val="000000"/>
        </w:rPr>
        <w:tab/>
      </w:r>
      <w:r w:rsidR="00497C98">
        <w:rPr>
          <w:color w:val="000000"/>
        </w:rPr>
        <w:tab/>
      </w:r>
      <w:r w:rsidR="00497C98">
        <w:rPr>
          <w:color w:val="000000"/>
        </w:rPr>
        <w:tab/>
        <w:t xml:space="preserve"> </w:t>
      </w:r>
    </w:p>
    <w:p w14:paraId="0000000E" w14:textId="2856DFF8" w:rsidR="00737DCA" w:rsidRPr="00400597" w:rsidRDefault="00497C98">
      <w:pPr>
        <w:pBdr>
          <w:top w:val="nil"/>
          <w:left w:val="nil"/>
          <w:bottom w:val="nil"/>
          <w:right w:val="nil"/>
          <w:between w:val="nil"/>
        </w:pBdr>
        <w:rPr>
          <w:color w:val="000000"/>
        </w:rPr>
      </w:pPr>
      <w:r>
        <w:rPr>
          <w:color w:val="000000"/>
        </w:rPr>
        <w:t xml:space="preserve"> </w:t>
      </w:r>
    </w:p>
    <w:p w14:paraId="02298D19" w14:textId="77777777" w:rsidR="00C9297E" w:rsidRDefault="00C9297E">
      <w:pPr>
        <w:pBdr>
          <w:top w:val="nil"/>
          <w:left w:val="nil"/>
          <w:bottom w:val="nil"/>
          <w:right w:val="nil"/>
          <w:between w:val="nil"/>
        </w:pBdr>
        <w:rPr>
          <w:b/>
          <w:color w:val="000000"/>
        </w:rPr>
      </w:pPr>
    </w:p>
    <w:p w14:paraId="0000000F" w14:textId="77777777" w:rsidR="00737DCA" w:rsidRDefault="00497C98">
      <w:pPr>
        <w:pBdr>
          <w:top w:val="nil"/>
          <w:left w:val="nil"/>
          <w:bottom w:val="nil"/>
          <w:right w:val="nil"/>
          <w:between w:val="nil"/>
        </w:pBdr>
        <w:rPr>
          <w:b/>
          <w:color w:val="000000"/>
        </w:rPr>
      </w:pPr>
      <w:r>
        <w:rPr>
          <w:b/>
          <w:color w:val="000000"/>
        </w:rPr>
        <w:t>Unconstitutional and Illegal Actions:</w:t>
      </w:r>
    </w:p>
    <w:p w14:paraId="00000010" w14:textId="77777777" w:rsidR="00737DCA" w:rsidRDefault="00737DCA">
      <w:pPr>
        <w:pBdr>
          <w:top w:val="nil"/>
          <w:left w:val="nil"/>
          <w:bottom w:val="nil"/>
          <w:right w:val="nil"/>
          <w:between w:val="nil"/>
        </w:pBdr>
        <w:rPr>
          <w:b/>
          <w:color w:val="000000"/>
        </w:rPr>
      </w:pPr>
    </w:p>
    <w:p w14:paraId="00000012" w14:textId="50195331" w:rsidR="00737DCA" w:rsidRDefault="00497C98">
      <w:pPr>
        <w:pBdr>
          <w:top w:val="nil"/>
          <w:left w:val="nil"/>
          <w:bottom w:val="nil"/>
          <w:right w:val="nil"/>
          <w:between w:val="nil"/>
        </w:pBdr>
      </w:pPr>
      <w:r>
        <w:rPr>
          <w:b/>
          <w:color w:val="000000"/>
        </w:rPr>
        <w:t>Violation of Your Oath of Office</w:t>
      </w:r>
      <w:r>
        <w:rPr>
          <w:color w:val="000000"/>
        </w:rPr>
        <w:t xml:space="preserve">: </w:t>
      </w:r>
      <w:r w:rsidRPr="005139B1">
        <w:t>You have sworn an oath to uphold the Constitutio</w:t>
      </w:r>
      <w:r w:rsidR="00DA42D1">
        <w:t>n of the State of California</w:t>
      </w:r>
      <w:r w:rsidRPr="005139B1">
        <w:t xml:space="preserve"> and the Constitution of the United States of America. You have failed to uphold both of these constitutions. We live in America and are free to live our lives without restrictions, abuse and unlawful mandates from elected government officia</w:t>
      </w:r>
      <w:r w:rsidR="00E0499C" w:rsidRPr="005139B1">
        <w:t xml:space="preserve">ls. </w:t>
      </w:r>
      <w:r w:rsidRPr="005139B1">
        <w:t xml:space="preserve">Mandates are not enforceable laws. As an elected public servant you have no jurisdiction or authority to create or enforce mandates. </w:t>
      </w:r>
    </w:p>
    <w:p w14:paraId="35EB8640" w14:textId="278A0564" w:rsidR="007D17EF" w:rsidRDefault="007D17EF">
      <w:pPr>
        <w:pBdr>
          <w:top w:val="nil"/>
          <w:left w:val="nil"/>
          <w:bottom w:val="nil"/>
          <w:right w:val="nil"/>
          <w:between w:val="nil"/>
        </w:pBdr>
      </w:pPr>
    </w:p>
    <w:p w14:paraId="74FD9362" w14:textId="78FA17AE" w:rsidR="007D17EF" w:rsidRDefault="00354D6B">
      <w:pPr>
        <w:pBdr>
          <w:top w:val="nil"/>
          <w:left w:val="nil"/>
          <w:bottom w:val="nil"/>
          <w:right w:val="nil"/>
          <w:between w:val="nil"/>
        </w:pBdr>
      </w:pPr>
      <w:r w:rsidRPr="00F56923">
        <w:rPr>
          <w:b/>
          <w:bCs/>
        </w:rPr>
        <w:t>Practicing Medicine Without a License</w:t>
      </w:r>
      <w:r>
        <w:t xml:space="preserve"> – You and everyone employed by this district such as</w:t>
      </w:r>
      <w:r w:rsidRPr="0040546F">
        <w:t xml:space="preserve"> teachers and administrators </w:t>
      </w:r>
      <w:r>
        <w:t>have</w:t>
      </w:r>
      <w:r w:rsidRPr="0040546F">
        <w:t xml:space="preserve"> engaged in the practice of medicine without a license, which is a violation of state law. You’re recommending medical procedures, vaccination, with a wholly NON FDA approved product, that is licensed under </w:t>
      </w:r>
      <w:proofErr w:type="gramStart"/>
      <w:r w:rsidRPr="0040546F">
        <w:t>an</w:t>
      </w:r>
      <w:proofErr w:type="gramEnd"/>
      <w:r w:rsidRPr="0040546F">
        <w:t xml:space="preserve"> EUA.  Meaning it’s experimental and cannot be advertised at all, per federal law.  And you have NON doctors recommending it to children – with NO informed consent</w:t>
      </w:r>
      <w:r>
        <w:t>.  H</w:t>
      </w:r>
      <w:r w:rsidRPr="0040546F">
        <w:t xml:space="preserve">ow can you give informed consent when the ingredients in these </w:t>
      </w:r>
      <w:r>
        <w:t>vaccinations</w:t>
      </w:r>
      <w:r w:rsidRPr="0040546F">
        <w:t xml:space="preserve"> won’t even be released</w:t>
      </w:r>
      <w:r>
        <w:t xml:space="preserve"> to the public until August 2022</w:t>
      </w:r>
      <w:r w:rsidRPr="0040546F">
        <w:t>?</w:t>
      </w:r>
    </w:p>
    <w:p w14:paraId="7953B020" w14:textId="77777777" w:rsidR="00BF2436" w:rsidRDefault="00BF2436">
      <w:pPr>
        <w:pBdr>
          <w:top w:val="nil"/>
          <w:left w:val="nil"/>
          <w:bottom w:val="nil"/>
          <w:right w:val="nil"/>
          <w:between w:val="nil"/>
        </w:pBdr>
      </w:pPr>
    </w:p>
    <w:p w14:paraId="1A98B77C" w14:textId="5793A29D" w:rsidR="00BF2436" w:rsidRDefault="00241DC4">
      <w:pPr>
        <w:pBdr>
          <w:top w:val="nil"/>
          <w:left w:val="nil"/>
          <w:bottom w:val="nil"/>
          <w:right w:val="nil"/>
          <w:between w:val="nil"/>
        </w:pBdr>
      </w:pPr>
      <w:r>
        <w:t>I</w:t>
      </w:r>
      <w:r w:rsidR="00BF2436" w:rsidRPr="00BF2436">
        <w:t>n California, it is illegal to practice medicine without a valid license within the state. According to the Medical Practice Act, Business and Professions Code section 2052, "Any person who practices or attempts to practice, or holds himself or herself out as practicing…[medicine] without having at the time of doing so a valid, unrevoked, or unsuspended certificate…</w:t>
      </w:r>
      <w:r>
        <w:t>is guilty of a public offense.</w:t>
      </w:r>
    </w:p>
    <w:p w14:paraId="55D244D7" w14:textId="77777777" w:rsidR="00241DC4" w:rsidRDefault="00241DC4">
      <w:pPr>
        <w:pBdr>
          <w:top w:val="nil"/>
          <w:left w:val="nil"/>
          <w:bottom w:val="nil"/>
          <w:right w:val="nil"/>
          <w:between w:val="nil"/>
        </w:pBdr>
      </w:pPr>
    </w:p>
    <w:p w14:paraId="7EA7C3D8" w14:textId="511908D5" w:rsidR="00241DC4" w:rsidRDefault="000E0B56">
      <w:pPr>
        <w:pBdr>
          <w:top w:val="nil"/>
          <w:left w:val="nil"/>
          <w:bottom w:val="nil"/>
          <w:right w:val="nil"/>
          <w:between w:val="nil"/>
        </w:pBdr>
      </w:pPr>
      <w:r>
        <w:t>By mandating that all staff and students</w:t>
      </w:r>
      <w:r w:rsidR="00241DC4" w:rsidRPr="00241DC4">
        <w:t xml:space="preserve"> undertake a medical intervention as a condition of my employment</w:t>
      </w:r>
      <w:r>
        <w:t xml:space="preserve"> or attending classes</w:t>
      </w:r>
      <w:r w:rsidR="00241DC4" w:rsidRPr="00241DC4">
        <w:t xml:space="preserve">, whether they are under </w:t>
      </w:r>
      <w:r w:rsidR="00F161A1" w:rsidRPr="00241DC4">
        <w:t>a</w:t>
      </w:r>
      <w:r w:rsidR="00241DC4" w:rsidRPr="00241DC4">
        <w:t xml:space="preserve"> EUA designation OR full FDA approval, you are practicing medicine without a license.</w:t>
      </w:r>
    </w:p>
    <w:p w14:paraId="56812629" w14:textId="77777777" w:rsidR="00F161A1" w:rsidRDefault="00F161A1">
      <w:pPr>
        <w:pBdr>
          <w:top w:val="nil"/>
          <w:left w:val="nil"/>
          <w:bottom w:val="nil"/>
          <w:right w:val="nil"/>
          <w:between w:val="nil"/>
        </w:pBdr>
      </w:pPr>
    </w:p>
    <w:p w14:paraId="49C3CFF3" w14:textId="2D6B65F3" w:rsidR="00F161A1" w:rsidRPr="00F161A1" w:rsidRDefault="00F161A1" w:rsidP="00F161A1">
      <w:r w:rsidRPr="00F161A1">
        <w:t>You h</w:t>
      </w:r>
      <w:r w:rsidR="000E0B56">
        <w:t xml:space="preserve">ave not provided proof that if any staff member or </w:t>
      </w:r>
      <w:proofErr w:type="gramStart"/>
      <w:r w:rsidR="000E0B56">
        <w:t>student</w:t>
      </w:r>
      <w:r w:rsidR="00BB089F">
        <w:t>s</w:t>
      </w:r>
      <w:r w:rsidR="000E0B56">
        <w:t xml:space="preserve"> that</w:t>
      </w:r>
      <w:r w:rsidRPr="00F161A1">
        <w:t xml:space="preserve"> wear</w:t>
      </w:r>
      <w:r w:rsidR="000E0B56">
        <w:t>s</w:t>
      </w:r>
      <w:proofErr w:type="gramEnd"/>
      <w:r w:rsidRPr="00F161A1">
        <w:t xml:space="preserve"> a mask</w:t>
      </w:r>
      <w:r w:rsidR="000E0B56">
        <w:t xml:space="preserve"> or take a COVID-19 injection; they</w:t>
      </w:r>
      <w:r w:rsidRPr="00F161A1">
        <w:t xml:space="preserve"> will not subsequently contract COVID-19, become ill or die from COVID-19, or transmit COVID-19 to others.</w:t>
      </w:r>
    </w:p>
    <w:p w14:paraId="33A1E5FC" w14:textId="77777777" w:rsidR="00F161A1" w:rsidRDefault="00F161A1">
      <w:pPr>
        <w:pBdr>
          <w:top w:val="nil"/>
          <w:left w:val="nil"/>
          <w:bottom w:val="nil"/>
          <w:right w:val="nil"/>
          <w:between w:val="nil"/>
        </w:pBdr>
      </w:pPr>
    </w:p>
    <w:p w14:paraId="0CA1AB77" w14:textId="39F79F95" w:rsidR="00F161A1" w:rsidRDefault="00F161A1">
      <w:pPr>
        <w:pBdr>
          <w:top w:val="nil"/>
          <w:left w:val="nil"/>
          <w:bottom w:val="nil"/>
          <w:right w:val="nil"/>
          <w:between w:val="nil"/>
        </w:pBdr>
      </w:pPr>
      <w:r w:rsidRPr="00F161A1">
        <w:t xml:space="preserve">Conditioning continued employment upon participating in a medical experiment and demanding disclosure of private, personal medical information may also create liability </w:t>
      </w:r>
      <w:r w:rsidRPr="00F161A1">
        <w:lastRenderedPageBreak/>
        <w:t>under other federal and state laws, including HIPAA, FMLA, and applicable state tort law principles, including torts prohibiting and proscribing invasions of privacy and battery.</w:t>
      </w:r>
    </w:p>
    <w:p w14:paraId="07B6C787" w14:textId="77777777" w:rsidR="00277C92" w:rsidRDefault="00277C92" w:rsidP="006D421E">
      <w:pPr>
        <w:pBdr>
          <w:top w:val="nil"/>
          <w:left w:val="nil"/>
          <w:bottom w:val="nil"/>
          <w:right w:val="nil"/>
          <w:between w:val="nil"/>
        </w:pBdr>
        <w:rPr>
          <w:color w:val="000000"/>
        </w:rPr>
      </w:pPr>
    </w:p>
    <w:p w14:paraId="00000013" w14:textId="7756291D" w:rsidR="00737DCA" w:rsidRPr="00E478D5" w:rsidRDefault="00E547CF" w:rsidP="00E478D5">
      <w:pPr>
        <w:autoSpaceDE w:val="0"/>
        <w:autoSpaceDN w:val="0"/>
        <w:adjustRightInd w:val="0"/>
        <w:rPr>
          <w:rFonts w:cs="TimesNewRomanPSMT"/>
        </w:rPr>
      </w:pPr>
      <w:r w:rsidRPr="00E478D5">
        <w:rPr>
          <w:rFonts w:cs="TimesNewRomanPSMT"/>
        </w:rPr>
        <w:t xml:space="preserve">This </w:t>
      </w:r>
      <w:r w:rsidRPr="00E478D5">
        <w:rPr>
          <w:rFonts w:cs="TimesNewRomanPS-BoldMT"/>
          <w:b/>
          <w:bCs/>
        </w:rPr>
        <w:t xml:space="preserve">NOTICE </w:t>
      </w:r>
      <w:r w:rsidRPr="00E478D5">
        <w:rPr>
          <w:rFonts w:cs="TimesNewRomanPSMT"/>
        </w:rPr>
        <w:t xml:space="preserve">is to inform you of your </w:t>
      </w:r>
      <w:r w:rsidRPr="00E478D5">
        <w:rPr>
          <w:rFonts w:cs="TimesNewRomanPS-BoldMT"/>
          <w:b/>
          <w:bCs/>
        </w:rPr>
        <w:t xml:space="preserve">VIOLATION(S) </w:t>
      </w:r>
      <w:r w:rsidRPr="00E478D5">
        <w:rPr>
          <w:rFonts w:cs="TimesNewRomanPSMT"/>
        </w:rPr>
        <w:t xml:space="preserve">of my </w:t>
      </w:r>
      <w:r w:rsidRPr="00E478D5">
        <w:rPr>
          <w:rFonts w:cs="TimesNewRomanPS-BoldMT"/>
          <w:b/>
          <w:bCs/>
        </w:rPr>
        <w:t>CONSTITUTIONALLY</w:t>
      </w:r>
      <w:r w:rsidR="00E478D5" w:rsidRPr="00E478D5">
        <w:rPr>
          <w:rFonts w:cs="TimesNewRomanPS-BoldMT"/>
          <w:b/>
          <w:bCs/>
        </w:rPr>
        <w:t xml:space="preserve"> </w:t>
      </w:r>
      <w:r w:rsidRPr="00E478D5">
        <w:rPr>
          <w:rFonts w:cs="TimesNewRomanPS-BoldMT"/>
          <w:b/>
          <w:bCs/>
        </w:rPr>
        <w:t xml:space="preserve">PROTECTED RIGHTS </w:t>
      </w:r>
      <w:r w:rsidRPr="00E478D5">
        <w:rPr>
          <w:rFonts w:cs="TimesNewRomanPSMT"/>
        </w:rPr>
        <w:t xml:space="preserve">(Article 4:2:1) or </w:t>
      </w:r>
      <w:r w:rsidRPr="00E478D5">
        <w:rPr>
          <w:rFonts w:cs="TimesNewRomanPS-BoldMT"/>
          <w:b/>
          <w:bCs/>
        </w:rPr>
        <w:t>ANY OTHER RIGHTS, PRIVILEGES, OR</w:t>
      </w:r>
      <w:r w:rsidR="00E478D5" w:rsidRPr="00E478D5">
        <w:rPr>
          <w:rFonts w:cs="TimesNewRomanPS-BoldMT"/>
          <w:b/>
          <w:bCs/>
        </w:rPr>
        <w:t xml:space="preserve"> </w:t>
      </w:r>
      <w:r w:rsidRPr="00E478D5">
        <w:rPr>
          <w:rFonts w:cs="TimesNewRomanPS-BoldMT"/>
          <w:b/>
          <w:bCs/>
        </w:rPr>
        <w:t xml:space="preserve">IMMUNITIES </w:t>
      </w:r>
      <w:r w:rsidRPr="00E478D5">
        <w:rPr>
          <w:rFonts w:cs="TimesNewRomanPSMT"/>
        </w:rPr>
        <w:t xml:space="preserve">that I may have and </w:t>
      </w:r>
      <w:r w:rsidRPr="00E478D5">
        <w:rPr>
          <w:rFonts w:cs="TimesNewRomanPS-BoldMT"/>
          <w:b/>
          <w:bCs/>
        </w:rPr>
        <w:t xml:space="preserve">VIOLATION(S) OF </w:t>
      </w:r>
      <w:r w:rsidRPr="00E478D5">
        <w:rPr>
          <w:rFonts w:cs="TimesNewRomanPS-BoldItalicMT"/>
          <w:b/>
          <w:bCs/>
          <w:i/>
          <w:iCs/>
        </w:rPr>
        <w:t xml:space="preserve">DUE PROCESS OF LAW </w:t>
      </w:r>
      <w:r w:rsidRPr="00E478D5">
        <w:rPr>
          <w:rFonts w:cs="TimesNewRomanPSMT"/>
        </w:rPr>
        <w:t>as is required</w:t>
      </w:r>
      <w:r w:rsidR="00E478D5" w:rsidRPr="00E478D5">
        <w:rPr>
          <w:rFonts w:cs="TimesNewRomanPSMT"/>
        </w:rPr>
        <w:t xml:space="preserve"> </w:t>
      </w:r>
      <w:r w:rsidRPr="00E478D5">
        <w:rPr>
          <w:rFonts w:cs="TimesNewRomanPSMT"/>
        </w:rPr>
        <w:t>by US Code, Statute, the Constitution for the united States of America and the California Constitution.</w:t>
      </w:r>
    </w:p>
    <w:p w14:paraId="3F74308D" w14:textId="77777777" w:rsidR="00E478D5" w:rsidRPr="00E478D5" w:rsidRDefault="00E478D5" w:rsidP="00E478D5">
      <w:pPr>
        <w:autoSpaceDE w:val="0"/>
        <w:autoSpaceDN w:val="0"/>
        <w:adjustRightInd w:val="0"/>
        <w:rPr>
          <w:rFonts w:cs="TimesNewRomanPSMT"/>
        </w:rPr>
      </w:pPr>
    </w:p>
    <w:p w14:paraId="4BF04C8A" w14:textId="5FA36E0E" w:rsidR="00E478D5" w:rsidRDefault="00E478D5" w:rsidP="00E478D5">
      <w:pPr>
        <w:autoSpaceDE w:val="0"/>
        <w:autoSpaceDN w:val="0"/>
        <w:adjustRightInd w:val="0"/>
        <w:rPr>
          <w:rFonts w:cs="TimesNewRomanPSMT"/>
        </w:rPr>
      </w:pPr>
      <w:r w:rsidRPr="00E478D5">
        <w:rPr>
          <w:rFonts w:cs="TimesNewRomanPS-BoldMT"/>
          <w:b/>
          <w:bCs/>
        </w:rPr>
        <w:t xml:space="preserve">BE IT KNOWN </w:t>
      </w:r>
      <w:r w:rsidRPr="00E478D5">
        <w:rPr>
          <w:rFonts w:cs="TimesNewRomanPSMT"/>
        </w:rPr>
        <w:t xml:space="preserve">that you are </w:t>
      </w:r>
      <w:r w:rsidRPr="00E478D5">
        <w:rPr>
          <w:rFonts w:cs="TimesNewRomanPS-BoldMT"/>
          <w:b/>
          <w:bCs/>
        </w:rPr>
        <w:t>attempting to make law in the absence of due process of law by</w:t>
      </w:r>
      <w:r>
        <w:rPr>
          <w:rFonts w:cs="TimesNewRomanPS-BoldMT"/>
          <w:b/>
          <w:bCs/>
        </w:rPr>
        <w:t xml:space="preserve"> </w:t>
      </w:r>
      <w:r w:rsidRPr="00E478D5">
        <w:rPr>
          <w:rFonts w:cs="TimesNewRomanPS-BoldMT"/>
          <w:b/>
          <w:bCs/>
        </w:rPr>
        <w:t>issuing “</w:t>
      </w:r>
      <w:r w:rsidRPr="00E478D5">
        <w:rPr>
          <w:rFonts w:cs="TimesNewRomanPSMT"/>
        </w:rPr>
        <w:t>Ordinances,” “Orders,” “Mandates,” and other statements that create a color of law but are</w:t>
      </w:r>
      <w:r>
        <w:rPr>
          <w:rFonts w:cs="TimesNewRomanPSMT"/>
        </w:rPr>
        <w:t xml:space="preserve"> </w:t>
      </w:r>
      <w:r w:rsidRPr="00E478D5">
        <w:rPr>
          <w:rFonts w:cs="TimesNewRomanPSMT"/>
        </w:rPr>
        <w:t xml:space="preserve">not actual law and you </w:t>
      </w:r>
      <w:r w:rsidRPr="00E478D5">
        <w:rPr>
          <w:rFonts w:cs="TimesNewRomanPS-BoldMT"/>
          <w:b/>
          <w:bCs/>
        </w:rPr>
        <w:t>DO NOT HAVE THE AUTHORITY TO DO SO</w:t>
      </w:r>
      <w:r w:rsidRPr="00E478D5">
        <w:rPr>
          <w:rFonts w:cs="TimesNewRomanPSMT"/>
        </w:rPr>
        <w:t>. THEREFORE, you are</w:t>
      </w:r>
      <w:r>
        <w:rPr>
          <w:rFonts w:cs="TimesNewRomanPSMT"/>
        </w:rPr>
        <w:t xml:space="preserve"> </w:t>
      </w:r>
      <w:r w:rsidRPr="00E478D5">
        <w:rPr>
          <w:rFonts w:cs="TimesNewRomanPSMT"/>
        </w:rPr>
        <w:t>PARTICIPATING IN A CONSPIRACY that is IN VIOLATION OF YOUR OATH OF OFFICE. As</w:t>
      </w:r>
      <w:r>
        <w:rPr>
          <w:rFonts w:cs="TimesNewRomanPSMT"/>
        </w:rPr>
        <w:t xml:space="preserve"> </w:t>
      </w:r>
      <w:r w:rsidRPr="00E478D5">
        <w:rPr>
          <w:rFonts w:cs="TimesNewRomanPSMT"/>
        </w:rPr>
        <w:t xml:space="preserve">an Oath Sworn public servant you are governed by the Contracts established by Federal and California State Constitutions and Federal Codes and Statutes and all </w:t>
      </w:r>
      <w:r w:rsidRPr="00E478D5">
        <w:rPr>
          <w:rFonts w:cs="TimesNewRomanPS-BoldMT"/>
          <w:b/>
          <w:bCs/>
        </w:rPr>
        <w:t>apply to you</w:t>
      </w:r>
      <w:r w:rsidRPr="00E478D5">
        <w:rPr>
          <w:rFonts w:cs="TimesNewRomanPSMT"/>
        </w:rPr>
        <w:t>.</w:t>
      </w:r>
    </w:p>
    <w:p w14:paraId="6E29257D" w14:textId="77777777" w:rsidR="00241DC4" w:rsidRDefault="00241DC4" w:rsidP="00E478D5">
      <w:pPr>
        <w:autoSpaceDE w:val="0"/>
        <w:autoSpaceDN w:val="0"/>
        <w:adjustRightInd w:val="0"/>
        <w:rPr>
          <w:rFonts w:cs="TimesNewRomanPSMT"/>
        </w:rPr>
      </w:pPr>
    </w:p>
    <w:p w14:paraId="3B90183C" w14:textId="76BCA507" w:rsidR="00241DC4" w:rsidRPr="00E478D5" w:rsidRDefault="00241DC4" w:rsidP="00E478D5">
      <w:pPr>
        <w:autoSpaceDE w:val="0"/>
        <w:autoSpaceDN w:val="0"/>
        <w:adjustRightInd w:val="0"/>
        <w:rPr>
          <w:rFonts w:cs="TimesNewRomanPSMT"/>
        </w:rPr>
      </w:pPr>
      <w:r w:rsidRPr="00241DC4">
        <w:rPr>
          <w:rFonts w:cs="TimesNewRomanPSMT"/>
        </w:rPr>
        <w:t>You have not thoroughly researched the wearing of a mask or COVID-19 injections in order to determine if they have been fully tested and proven entirely safe</w:t>
      </w:r>
      <w:r w:rsidR="000E0B56">
        <w:rPr>
          <w:rFonts w:cs="TimesNewRomanPSMT"/>
        </w:rPr>
        <w:t xml:space="preserve"> for all staff and student</w:t>
      </w:r>
      <w:r w:rsidR="00BB089F">
        <w:rPr>
          <w:rFonts w:cs="TimesNewRomanPSMT"/>
        </w:rPr>
        <w:t>s</w:t>
      </w:r>
      <w:r w:rsidRPr="00241DC4">
        <w:rPr>
          <w:rFonts w:cs="TimesNewRomanPSMT"/>
        </w:rPr>
        <w:t xml:space="preserve"> private </w:t>
      </w:r>
      <w:r w:rsidR="000E0B56">
        <w:rPr>
          <w:rFonts w:cs="TimesNewRomanPSMT"/>
        </w:rPr>
        <w:t>property. You cannot prove to us</w:t>
      </w:r>
      <w:r w:rsidRPr="00241DC4">
        <w:rPr>
          <w:rFonts w:cs="TimesNewRomanPSMT"/>
        </w:rPr>
        <w:t xml:space="preserve"> that the wearing of a mask or COVID-19 injection will not catalyze a lifelong neurodegenerative process, disorder, or disea</w:t>
      </w:r>
      <w:r w:rsidR="000E0B56">
        <w:rPr>
          <w:rFonts w:cs="TimesNewRomanPSMT"/>
        </w:rPr>
        <w:t>se by poisoning and disabling staff or student</w:t>
      </w:r>
      <w:r w:rsidR="00BB089F">
        <w:rPr>
          <w:rFonts w:cs="TimesNewRomanPSMT"/>
        </w:rPr>
        <w:t>s</w:t>
      </w:r>
      <w:r w:rsidR="000E0B56">
        <w:rPr>
          <w:rFonts w:cs="TimesNewRomanPSMT"/>
        </w:rPr>
        <w:t xml:space="preserve"> </w:t>
      </w:r>
      <w:r w:rsidRPr="00241DC4">
        <w:rPr>
          <w:rFonts w:cs="TimesNewRomanPSMT"/>
        </w:rPr>
        <w:t>private property’s brain.</w:t>
      </w:r>
    </w:p>
    <w:p w14:paraId="7B70E19A" w14:textId="77777777" w:rsidR="00E478D5" w:rsidRPr="00E478D5" w:rsidRDefault="00E478D5" w:rsidP="00E478D5">
      <w:pPr>
        <w:autoSpaceDE w:val="0"/>
        <w:autoSpaceDN w:val="0"/>
        <w:adjustRightInd w:val="0"/>
        <w:rPr>
          <w:rFonts w:cs="TimesNewRomanPS-BoldMT"/>
          <w:b/>
          <w:bCs/>
        </w:rPr>
      </w:pPr>
    </w:p>
    <w:p w14:paraId="5CB52445" w14:textId="77777777" w:rsidR="00E478D5" w:rsidRPr="00E478D5" w:rsidRDefault="00E478D5" w:rsidP="00E478D5">
      <w:pPr>
        <w:autoSpaceDE w:val="0"/>
        <w:autoSpaceDN w:val="0"/>
        <w:adjustRightInd w:val="0"/>
        <w:rPr>
          <w:rFonts w:cs="TimesNewRomanPS-BoldMT"/>
          <w:b/>
          <w:bCs/>
        </w:rPr>
      </w:pPr>
      <w:r w:rsidRPr="00E478D5">
        <w:rPr>
          <w:rFonts w:cs="TimesNewRomanPS-BoldMT"/>
          <w:b/>
          <w:bCs/>
        </w:rPr>
        <w:t>Be on Notice that YOU WILL BE HELD FULLY RESPONSIBLE AND PERSONALLY</w:t>
      </w:r>
    </w:p>
    <w:p w14:paraId="6777642B" w14:textId="7AFD27A7" w:rsidR="00E478D5" w:rsidRDefault="00E478D5" w:rsidP="00E478D5">
      <w:pPr>
        <w:autoSpaceDE w:val="0"/>
        <w:autoSpaceDN w:val="0"/>
        <w:adjustRightInd w:val="0"/>
        <w:rPr>
          <w:b/>
          <w:color w:val="000000"/>
        </w:rPr>
      </w:pPr>
      <w:r w:rsidRPr="00E478D5">
        <w:rPr>
          <w:rFonts w:cs="TimesNewRomanPS-BoldMT"/>
          <w:b/>
          <w:bCs/>
        </w:rPr>
        <w:t xml:space="preserve">LIABLE </w:t>
      </w:r>
      <w:r w:rsidRPr="00E478D5">
        <w:rPr>
          <w:rFonts w:cs="TimesNewRomanPSMT"/>
        </w:rPr>
        <w:t>for your actions under the pertinent US Codes (see attached schedule of fines) and Criminal</w:t>
      </w:r>
      <w:r>
        <w:rPr>
          <w:rFonts w:cs="TimesNewRomanPSMT"/>
        </w:rPr>
        <w:t xml:space="preserve"> </w:t>
      </w:r>
      <w:r w:rsidRPr="00E478D5">
        <w:rPr>
          <w:rFonts w:cs="TimesNewRomanPSMT"/>
        </w:rPr>
        <w:t>and Civil Statutes, some of which are set forth in this NOTICE, but are not limited to this notice</w:t>
      </w:r>
      <w:r>
        <w:rPr>
          <w:rFonts w:ascii="TimesNewRomanPSMT" w:hAnsi="TimesNewRomanPSMT" w:cs="TimesNewRomanPSMT"/>
        </w:rPr>
        <w:t>.</w:t>
      </w:r>
    </w:p>
    <w:p w14:paraId="0FA03C23" w14:textId="77777777" w:rsidR="00E547CF" w:rsidRDefault="00E547CF">
      <w:pPr>
        <w:pBdr>
          <w:top w:val="nil"/>
          <w:left w:val="nil"/>
          <w:bottom w:val="nil"/>
          <w:right w:val="nil"/>
          <w:between w:val="nil"/>
        </w:pBdr>
        <w:rPr>
          <w:b/>
          <w:color w:val="000000"/>
        </w:rPr>
      </w:pPr>
    </w:p>
    <w:p w14:paraId="0000003E" w14:textId="77777777" w:rsidR="00737DCA" w:rsidRDefault="00497C98">
      <w:pPr>
        <w:pBdr>
          <w:top w:val="nil"/>
          <w:left w:val="nil"/>
          <w:bottom w:val="nil"/>
          <w:right w:val="nil"/>
          <w:between w:val="nil"/>
        </w:pBdr>
        <w:rPr>
          <w:color w:val="000000"/>
        </w:rPr>
      </w:pPr>
      <w:r>
        <w:rPr>
          <w:b/>
          <w:color w:val="000000"/>
        </w:rPr>
        <w:t>Abuse of Power: Color of Law or Color of Office</w:t>
      </w:r>
      <w:r>
        <w:rPr>
          <w:color w:val="000000"/>
        </w:rPr>
        <w:t>: Section 1983 provides redress for constitutional violations committed "under color of" state law.2 In Monroe v. Pape, 3 the Court interpreted this phrase to include deprivations of constitutional rights caused by state officers acting either without authority or, what is much the same, in violation of state law.</w:t>
      </w:r>
    </w:p>
    <w:p w14:paraId="0000003F" w14:textId="77777777" w:rsidR="00737DCA" w:rsidRDefault="00737DCA">
      <w:pPr>
        <w:pBdr>
          <w:top w:val="nil"/>
          <w:left w:val="nil"/>
          <w:bottom w:val="nil"/>
          <w:right w:val="nil"/>
          <w:between w:val="nil"/>
        </w:pBdr>
        <w:rPr>
          <w:color w:val="000000"/>
        </w:rPr>
      </w:pPr>
    </w:p>
    <w:p w14:paraId="793D2C56" w14:textId="5AFCEB17" w:rsidR="00083A4B" w:rsidRDefault="00E478D5" w:rsidP="00E478D5">
      <w:pPr>
        <w:autoSpaceDE w:val="0"/>
        <w:autoSpaceDN w:val="0"/>
        <w:adjustRightInd w:val="0"/>
        <w:rPr>
          <w:rFonts w:cs="TimesNewRomanPSMT"/>
        </w:rPr>
      </w:pPr>
      <w:r w:rsidRPr="00E478D5">
        <w:rPr>
          <w:rFonts w:cs="TimesNewRomanPSMT"/>
        </w:rPr>
        <w:t>In regard to requiring Proof of a Covid-19 Vaccination/Testing/Boosting/Masking for</w:t>
      </w:r>
      <w:r>
        <w:rPr>
          <w:rFonts w:cs="TimesNewRomanPSMT"/>
        </w:rPr>
        <w:t xml:space="preserve"> </w:t>
      </w:r>
      <w:r w:rsidRPr="00E478D5">
        <w:rPr>
          <w:rFonts w:cs="TimesNewRomanPSMT"/>
        </w:rPr>
        <w:t>employees of Emergency Medical Services, Fire, Law Enforcement, Temporary Disaster</w:t>
      </w:r>
      <w:r w:rsidR="00BB089F">
        <w:rPr>
          <w:rFonts w:cs="TimesNewRomanPSMT"/>
        </w:rPr>
        <w:t xml:space="preserve"> </w:t>
      </w:r>
      <w:r w:rsidRPr="00E478D5">
        <w:rPr>
          <w:rFonts w:cs="TimesNewRomanPSMT"/>
        </w:rPr>
        <w:t xml:space="preserve">Shelters, Dental Offices, Pharmacies, Students, Employers, Patrons, etc., this constitutes </w:t>
      </w:r>
      <w:r w:rsidRPr="00E478D5">
        <w:rPr>
          <w:rFonts w:cs="TimesNewRomanPS-BoldMT"/>
          <w:b/>
          <w:bCs/>
        </w:rPr>
        <w:t>direct</w:t>
      </w:r>
      <w:r>
        <w:rPr>
          <w:rFonts w:cs="TimesNewRomanPS-BoldMT"/>
          <w:b/>
          <w:bCs/>
        </w:rPr>
        <w:t xml:space="preserve"> </w:t>
      </w:r>
      <w:r w:rsidRPr="00E478D5">
        <w:rPr>
          <w:rFonts w:cs="TimesNewRomanPS-BoldMT"/>
          <w:b/>
          <w:bCs/>
        </w:rPr>
        <w:t xml:space="preserve">and constructive notice </w:t>
      </w:r>
      <w:r w:rsidRPr="00E478D5">
        <w:rPr>
          <w:rFonts w:cs="TimesNewRomanPSMT"/>
        </w:rPr>
        <w:t>to you personally and to all your subordinates, and your or their</w:t>
      </w:r>
      <w:r>
        <w:rPr>
          <w:rFonts w:cs="TimesNewRomanPSMT"/>
        </w:rPr>
        <w:t xml:space="preserve"> </w:t>
      </w:r>
      <w:r w:rsidRPr="00E478D5">
        <w:rPr>
          <w:rFonts w:cs="TimesNewRomanPSMT"/>
        </w:rPr>
        <w:t>replacements, successors, substitutes and agents. The purpose of this notice is to make you</w:t>
      </w:r>
      <w:r>
        <w:rPr>
          <w:rFonts w:cs="TimesNewRomanPSMT"/>
        </w:rPr>
        <w:t xml:space="preserve"> </w:t>
      </w:r>
      <w:r w:rsidRPr="00E478D5">
        <w:rPr>
          <w:rFonts w:cs="TimesNewRomanPSMT"/>
        </w:rPr>
        <w:t>aware of violations of the law and allow you the due process right to correct them and restrict</w:t>
      </w:r>
      <w:r>
        <w:rPr>
          <w:rFonts w:cs="TimesNewRomanPSMT"/>
        </w:rPr>
        <w:t xml:space="preserve"> </w:t>
      </w:r>
      <w:r w:rsidRPr="00E478D5">
        <w:rPr>
          <w:rFonts w:cs="TimesNewRomanPSMT"/>
        </w:rPr>
        <w:t>your actions to the limits placed upon you by the California State Constitution and the</w:t>
      </w:r>
      <w:r>
        <w:rPr>
          <w:rFonts w:cs="TimesNewRomanPSMT"/>
        </w:rPr>
        <w:t xml:space="preserve"> </w:t>
      </w:r>
      <w:r w:rsidRPr="00E478D5">
        <w:rPr>
          <w:rFonts w:cs="TimesNewRomanPSMT"/>
        </w:rPr>
        <w:t xml:space="preserve">Constitution for the united States of America as well as case law including </w:t>
      </w:r>
      <w:r w:rsidRPr="00E478D5">
        <w:rPr>
          <w:rFonts w:cs="TimesNewRomanPS-BoldItalicMT"/>
          <w:b/>
          <w:bCs/>
          <w:i/>
          <w:iCs/>
        </w:rPr>
        <w:t>County of Butler v.</w:t>
      </w:r>
      <w:r>
        <w:rPr>
          <w:rFonts w:cs="TimesNewRomanPS-BoldItalicMT"/>
          <w:b/>
          <w:bCs/>
          <w:i/>
          <w:iCs/>
        </w:rPr>
        <w:t xml:space="preserve"> </w:t>
      </w:r>
      <w:r w:rsidRPr="00E478D5">
        <w:rPr>
          <w:rFonts w:cs="TimesNewRomanPS-BoldItalicMT"/>
          <w:b/>
          <w:bCs/>
          <w:i/>
          <w:iCs/>
        </w:rPr>
        <w:t>Governor Wolf,</w:t>
      </w:r>
      <w:r w:rsidRPr="00E478D5">
        <w:rPr>
          <w:rFonts w:cs="TimesNewRomanPSMT"/>
        </w:rPr>
        <w:t xml:space="preserve"> Case 2:20-cv-00677-WSS 1 and </w:t>
      </w:r>
      <w:r w:rsidRPr="00E478D5">
        <w:rPr>
          <w:rFonts w:cs="TimesNewRomanPS-BoldItalicMT"/>
          <w:b/>
          <w:bCs/>
          <w:i/>
          <w:iCs/>
        </w:rPr>
        <w:t xml:space="preserve">Home Building &amp; Loan Assoc. v. </w:t>
      </w:r>
      <w:proofErr w:type="spellStart"/>
      <w:r w:rsidRPr="00E478D5">
        <w:rPr>
          <w:rFonts w:cs="TimesNewRomanPS-BoldItalicMT"/>
          <w:b/>
          <w:bCs/>
          <w:i/>
          <w:iCs/>
        </w:rPr>
        <w:t>Blaisdell</w:t>
      </w:r>
      <w:proofErr w:type="spellEnd"/>
      <w:r w:rsidRPr="00E478D5">
        <w:rPr>
          <w:rFonts w:cs="TimesNewRomanPS-BoldItalicMT"/>
          <w:b/>
          <w:bCs/>
          <w:i/>
          <w:iCs/>
        </w:rPr>
        <w:t xml:space="preserve"> </w:t>
      </w:r>
      <w:r w:rsidRPr="00E478D5">
        <w:rPr>
          <w:rFonts w:cs="TimesNewRomanPSMT"/>
        </w:rPr>
        <w:t>,</w:t>
      </w:r>
      <w:r>
        <w:rPr>
          <w:rFonts w:cs="TimesNewRomanPSMT"/>
        </w:rPr>
        <w:t xml:space="preserve"> </w:t>
      </w:r>
      <w:r w:rsidRPr="00E478D5">
        <w:rPr>
          <w:rFonts w:cs="TimesNewRomanPSMT"/>
        </w:rPr>
        <w:t xml:space="preserve">290 U.S. 398 (1934) 2 and </w:t>
      </w:r>
      <w:r w:rsidRPr="00E478D5">
        <w:rPr>
          <w:rFonts w:cs="TimesNewRomanPS-BoldItalicMT"/>
          <w:b/>
          <w:bCs/>
          <w:i/>
          <w:iCs/>
        </w:rPr>
        <w:t xml:space="preserve">Ex Parte Milligan </w:t>
      </w:r>
      <w:r w:rsidRPr="00E478D5">
        <w:rPr>
          <w:rFonts w:cs="TimesNewRomanPS-BoldMT"/>
          <w:b/>
          <w:bCs/>
        </w:rPr>
        <w:t xml:space="preserve">, </w:t>
      </w:r>
      <w:r w:rsidRPr="00E478D5">
        <w:rPr>
          <w:rFonts w:cs="TimesNewRomanPSMT"/>
        </w:rPr>
        <w:t>71 U.S. 2 (1866).</w:t>
      </w:r>
      <w:r w:rsidR="00241DC4">
        <w:rPr>
          <w:rFonts w:cs="TimesNewRomanPSMT"/>
        </w:rPr>
        <w:t xml:space="preserve"> </w:t>
      </w:r>
    </w:p>
    <w:p w14:paraId="3FFD2FED" w14:textId="77777777" w:rsidR="00241DC4" w:rsidRDefault="00241DC4" w:rsidP="00E478D5">
      <w:pPr>
        <w:autoSpaceDE w:val="0"/>
        <w:autoSpaceDN w:val="0"/>
        <w:adjustRightInd w:val="0"/>
        <w:rPr>
          <w:rFonts w:cs="TimesNewRomanPSMT"/>
        </w:rPr>
      </w:pPr>
    </w:p>
    <w:p w14:paraId="60D19E1B" w14:textId="7164205A" w:rsidR="00241DC4" w:rsidRDefault="00241DC4" w:rsidP="00E478D5">
      <w:pPr>
        <w:autoSpaceDE w:val="0"/>
        <w:autoSpaceDN w:val="0"/>
        <w:adjustRightInd w:val="0"/>
        <w:rPr>
          <w:rFonts w:cs="TimesNewRomanPSMT"/>
        </w:rPr>
      </w:pPr>
      <w:r w:rsidRPr="00241DC4">
        <w:rPr>
          <w:rFonts w:cs="TimesNewRomanPSMT"/>
        </w:rPr>
        <w:t xml:space="preserve">There can be no policy or procedure, rule, law or mandate, among others, that violate any unalienable rights, the Constitutions or Bill of Rights.  42 USC 1983- Civil Action for Deprivation of Rights:  "Every person who, under color of any statute, ordinance, </w:t>
      </w:r>
      <w:r w:rsidRPr="00241DC4">
        <w:rPr>
          <w:rFonts w:cs="TimesNewRomanPSMT"/>
        </w:rPr>
        <w:lastRenderedPageBreak/>
        <w:t>regulation, custom, or usage, of any State, subjects, or causes to be subjected, any person within the jurisdiction thereof to the deprivation of any rights, privileges, or immunities secured by the Constitution and laws, shall be liable to the party injured in an action of law."</w:t>
      </w:r>
    </w:p>
    <w:p w14:paraId="3724752E" w14:textId="77777777" w:rsidR="000E0B56" w:rsidRDefault="000E0B56" w:rsidP="00E478D5">
      <w:pPr>
        <w:autoSpaceDE w:val="0"/>
        <w:autoSpaceDN w:val="0"/>
        <w:adjustRightInd w:val="0"/>
        <w:rPr>
          <w:rFonts w:cs="TimesNewRomanPSMT"/>
        </w:rPr>
      </w:pPr>
    </w:p>
    <w:p w14:paraId="1E0AA459" w14:textId="77777777" w:rsidR="000E0B56" w:rsidRPr="000E0B56" w:rsidRDefault="000E0B56" w:rsidP="000E0B56">
      <w:pPr>
        <w:autoSpaceDE w:val="0"/>
        <w:autoSpaceDN w:val="0"/>
        <w:adjustRightInd w:val="0"/>
        <w:rPr>
          <w:rFonts w:cs="TimesNewRomanPSMT"/>
        </w:rPr>
      </w:pPr>
      <w:r w:rsidRPr="000E0B56">
        <w:rPr>
          <w:rFonts w:cs="TimesNewRomanPSMT"/>
          <w:b/>
        </w:rPr>
        <w:t>Harmful-to-minors laws SB 17:</w:t>
      </w:r>
      <w:r w:rsidRPr="000E0B56">
        <w:rPr>
          <w:rFonts w:cs="TimesNewRomanPSMT"/>
        </w:rPr>
        <w:t xml:space="preserve"> prevents elementary and secondary schools and non- college/university libraries from raising a defense to the law-making at a felony to expose minors to “harmful” material. It also strips away protections for material that is disseminated for educational purposes. It lets parents sue to enforce this criminal statute, and would also allow parents to use it if they object to any part of the school curriculum or material available in a school library. </w:t>
      </w:r>
    </w:p>
    <w:p w14:paraId="194FBC3C" w14:textId="77777777" w:rsidR="000E0B56" w:rsidRPr="000E0B56" w:rsidRDefault="000E0B56" w:rsidP="000E0B56">
      <w:pPr>
        <w:autoSpaceDE w:val="0"/>
        <w:autoSpaceDN w:val="0"/>
        <w:adjustRightInd w:val="0"/>
        <w:rPr>
          <w:rFonts w:cs="TimesNewRomanPSMT"/>
        </w:rPr>
      </w:pPr>
    </w:p>
    <w:p w14:paraId="22F4F6DE" w14:textId="77777777" w:rsidR="000E0B56" w:rsidRPr="000E0B56" w:rsidRDefault="000E0B56" w:rsidP="000E0B56">
      <w:pPr>
        <w:autoSpaceDE w:val="0"/>
        <w:autoSpaceDN w:val="0"/>
        <w:adjustRightInd w:val="0"/>
        <w:rPr>
          <w:rFonts w:cs="TimesNewRomanPSMT"/>
        </w:rPr>
      </w:pPr>
      <w:r w:rsidRPr="000E0B56">
        <w:rPr>
          <w:rFonts w:cs="TimesNewRomanPSMT"/>
        </w:rPr>
        <w:t xml:space="preserve">The books you have purchased and display in your schools library is harmful to minors and disseminated for educational purposes. Furthermore, the material you teach in the classroom conserving critical race theory (CRT) and LGBTQ+ have no place in public schools. Furthermore, holding gay rights parades and demanding children to declare there are transgender to participate is against the first amendment of the Constitution of the United States which you swore an oath of office to uphold and protect. </w:t>
      </w:r>
    </w:p>
    <w:p w14:paraId="2AAF7329" w14:textId="77777777" w:rsidR="000E0B56" w:rsidRPr="000E0B56" w:rsidRDefault="000E0B56" w:rsidP="000E0B56">
      <w:pPr>
        <w:autoSpaceDE w:val="0"/>
        <w:autoSpaceDN w:val="0"/>
        <w:adjustRightInd w:val="0"/>
        <w:rPr>
          <w:rFonts w:cs="TimesNewRomanPSMT"/>
        </w:rPr>
      </w:pPr>
    </w:p>
    <w:p w14:paraId="27E1B92F" w14:textId="77777777" w:rsidR="000E0B56" w:rsidRPr="000E0B56" w:rsidRDefault="000E0B56" w:rsidP="000E0B56">
      <w:pPr>
        <w:autoSpaceDE w:val="0"/>
        <w:autoSpaceDN w:val="0"/>
        <w:adjustRightInd w:val="0"/>
        <w:rPr>
          <w:rFonts w:cs="TimesNewRomanPSMT"/>
        </w:rPr>
      </w:pPr>
      <w:r w:rsidRPr="000E0B56">
        <w:rPr>
          <w:rFonts w:cs="TimesNewRomanPSMT"/>
          <w:b/>
        </w:rPr>
        <w:t>18 U.S. Code § 1470 - Transfer of obscene material to minors:</w:t>
      </w:r>
      <w:r w:rsidRPr="000E0B56">
        <w:rPr>
          <w:rFonts w:cs="TimesNewRomanPSMT"/>
        </w:rPr>
        <w:t xml:space="preserve"> Whoever, using the mail or any facility or means of interstate or foreign commerce, knowingly transfers obscene matter to another individual who has not attained the age of 16 years, knowing that such other individual has not attained the age of 16 years, or attempts to do so, shall be fined under this title, imprisoned not more than 10 years, or both.</w:t>
      </w:r>
    </w:p>
    <w:p w14:paraId="198A14A2" w14:textId="77777777" w:rsidR="000E0B56" w:rsidRPr="000E0B56" w:rsidRDefault="000E0B56" w:rsidP="000E0B56">
      <w:pPr>
        <w:autoSpaceDE w:val="0"/>
        <w:autoSpaceDN w:val="0"/>
        <w:adjustRightInd w:val="0"/>
        <w:rPr>
          <w:rFonts w:cs="TimesNewRomanPSMT"/>
        </w:rPr>
      </w:pPr>
    </w:p>
    <w:p w14:paraId="614650CC" w14:textId="77777777" w:rsidR="000E0B56" w:rsidRPr="000E0B56" w:rsidRDefault="000E0B56" w:rsidP="000E0B56">
      <w:pPr>
        <w:autoSpaceDE w:val="0"/>
        <w:autoSpaceDN w:val="0"/>
        <w:adjustRightInd w:val="0"/>
        <w:rPr>
          <w:rFonts w:cs="TimesNewRomanPSMT"/>
        </w:rPr>
      </w:pPr>
      <w:r w:rsidRPr="000E0B56">
        <w:rPr>
          <w:rFonts w:cs="TimesNewRomanPSMT"/>
        </w:rPr>
        <w:t xml:space="preserve">By willfully and knowingly purchasing material for children that is harmful, offensive, sexual orientated, and disgraceful to display in the library for children under the age of 18. Each member of this school board and the district teachers, and librarians </w:t>
      </w:r>
      <w:proofErr w:type="gramStart"/>
      <w:r w:rsidRPr="000E0B56">
        <w:rPr>
          <w:rFonts w:cs="TimesNewRomanPSMT"/>
        </w:rPr>
        <w:t>have</w:t>
      </w:r>
      <w:proofErr w:type="gramEnd"/>
      <w:r w:rsidRPr="000E0B56">
        <w:rPr>
          <w:rFonts w:cs="TimesNewRomanPSMT"/>
        </w:rPr>
        <w:t xml:space="preserve"> knowingly transferred this material to children under the age of 16. You deem this material appropriate for young children to read obscene material in our public schools. </w:t>
      </w:r>
    </w:p>
    <w:p w14:paraId="53B96F58" w14:textId="77777777" w:rsidR="00E478D5" w:rsidRPr="00E478D5" w:rsidRDefault="00E478D5" w:rsidP="00E478D5">
      <w:pPr>
        <w:pBdr>
          <w:top w:val="nil"/>
          <w:left w:val="nil"/>
          <w:bottom w:val="nil"/>
          <w:right w:val="nil"/>
          <w:between w:val="nil"/>
        </w:pBdr>
      </w:pPr>
    </w:p>
    <w:p w14:paraId="00000042" w14:textId="77777777" w:rsidR="00737DCA" w:rsidRDefault="00497C98">
      <w:pPr>
        <w:pBdr>
          <w:top w:val="nil"/>
          <w:left w:val="nil"/>
          <w:bottom w:val="nil"/>
          <w:right w:val="nil"/>
          <w:between w:val="nil"/>
        </w:pBdr>
        <w:rPr>
          <w:color w:val="000000"/>
        </w:rPr>
      </w:pPr>
      <w:r>
        <w:rPr>
          <w:b/>
          <w:color w:val="000000"/>
        </w:rPr>
        <w:t>42 U.S. Code § 1983 - Civil action for deprivation of rights</w:t>
      </w:r>
      <w:r>
        <w:rPr>
          <w:color w:val="000000"/>
        </w:rPr>
        <w:t>: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00000043" w14:textId="77777777" w:rsidR="00737DCA" w:rsidRDefault="00737DCA">
      <w:pPr>
        <w:pBdr>
          <w:top w:val="nil"/>
          <w:left w:val="nil"/>
          <w:bottom w:val="nil"/>
          <w:right w:val="nil"/>
          <w:between w:val="nil"/>
        </w:pBdr>
        <w:rPr>
          <w:color w:val="000000"/>
        </w:rPr>
      </w:pPr>
    </w:p>
    <w:p w14:paraId="00000045" w14:textId="480F357B" w:rsidR="00737DCA" w:rsidRPr="00E478D5" w:rsidRDefault="00E478D5" w:rsidP="00E478D5">
      <w:pPr>
        <w:autoSpaceDE w:val="0"/>
        <w:autoSpaceDN w:val="0"/>
        <w:adjustRightInd w:val="0"/>
        <w:rPr>
          <w:rFonts w:cs="TimesNewRomanPSMT"/>
        </w:rPr>
      </w:pPr>
      <w:r w:rsidRPr="00E478D5">
        <w:rPr>
          <w:rFonts w:cs="TimesNewRomanPSMT"/>
        </w:rPr>
        <w:t>Any and all “COVID-19” “ordinances,” “policies,” “orders,” or “mandates” including those given by a</w:t>
      </w:r>
      <w:r>
        <w:rPr>
          <w:rFonts w:cs="TimesNewRomanPSMT"/>
        </w:rPr>
        <w:t xml:space="preserve"> </w:t>
      </w:r>
      <w:r w:rsidRPr="00E478D5">
        <w:rPr>
          <w:rFonts w:cs="TimesNewRomanPSMT"/>
        </w:rPr>
        <w:t>Governor or State Health Officer or Board of Supervisors (Ordinances 4461, 4464) or County Health</w:t>
      </w:r>
      <w:r>
        <w:rPr>
          <w:rFonts w:cs="TimesNewRomanPSMT"/>
        </w:rPr>
        <w:t xml:space="preserve"> </w:t>
      </w:r>
      <w:r w:rsidRPr="00E478D5">
        <w:rPr>
          <w:rFonts w:cs="TimesNewRomanPSMT"/>
        </w:rPr>
        <w:t>Officer and including but not limited to orders for mandatory vaccination, testing, tracking, or proof of</w:t>
      </w:r>
      <w:r>
        <w:rPr>
          <w:rFonts w:cs="TimesNewRomanPSMT"/>
        </w:rPr>
        <w:t xml:space="preserve"> </w:t>
      </w:r>
      <w:r w:rsidRPr="00E478D5">
        <w:rPr>
          <w:rFonts w:cs="TimesNewRomanPSMT"/>
        </w:rPr>
        <w:t xml:space="preserve">“vaccination”, boosters and masking are not </w:t>
      </w:r>
      <w:r w:rsidRPr="00E478D5">
        <w:rPr>
          <w:rFonts w:cs="TimesNewRomanPS-BoldMT"/>
          <w:b/>
          <w:bCs/>
        </w:rPr>
        <w:t xml:space="preserve">law </w:t>
      </w:r>
      <w:r w:rsidRPr="00E478D5">
        <w:rPr>
          <w:rFonts w:cs="TimesNewRomanPSMT"/>
        </w:rPr>
        <w:t>and do not contain the force of law as they have not</w:t>
      </w:r>
      <w:r>
        <w:rPr>
          <w:rFonts w:cs="TimesNewRomanPSMT"/>
        </w:rPr>
        <w:t xml:space="preserve"> </w:t>
      </w:r>
      <w:r w:rsidRPr="00E478D5">
        <w:rPr>
          <w:rFonts w:cs="TimesNewRomanPSMT"/>
        </w:rPr>
        <w:t>been passed by the State or Federal Legislature and further, no law created by any governing body that</w:t>
      </w:r>
      <w:r>
        <w:rPr>
          <w:rFonts w:cs="TimesNewRomanPSMT"/>
        </w:rPr>
        <w:t xml:space="preserve"> </w:t>
      </w:r>
      <w:r w:rsidRPr="00E478D5">
        <w:rPr>
          <w:rFonts w:cs="TimesNewRomanPSMT"/>
        </w:rPr>
        <w:t xml:space="preserve">would </w:t>
      </w:r>
      <w:r w:rsidRPr="00E478D5">
        <w:rPr>
          <w:rFonts w:cs="TimesNewRomanPSMT"/>
        </w:rPr>
        <w:lastRenderedPageBreak/>
        <w:t>require the People to consent to the violation of their natural, unalienable, Constitutionally</w:t>
      </w:r>
      <w:r>
        <w:rPr>
          <w:rFonts w:cs="TimesNewRomanPSMT"/>
        </w:rPr>
        <w:t xml:space="preserve"> </w:t>
      </w:r>
      <w:r w:rsidRPr="00E478D5">
        <w:rPr>
          <w:rFonts w:cs="TimesNewRomanPSMT"/>
        </w:rPr>
        <w:t>protected rights can exist.</w:t>
      </w:r>
    </w:p>
    <w:p w14:paraId="0333E7A9" w14:textId="77777777" w:rsidR="00E478D5" w:rsidRDefault="00E478D5" w:rsidP="00E478D5">
      <w:pPr>
        <w:pBdr>
          <w:top w:val="nil"/>
          <w:left w:val="nil"/>
          <w:bottom w:val="nil"/>
          <w:right w:val="nil"/>
          <w:between w:val="nil"/>
        </w:pBdr>
        <w:rPr>
          <w:color w:val="000000"/>
        </w:rPr>
      </w:pPr>
    </w:p>
    <w:p w14:paraId="00000046" w14:textId="77777777" w:rsidR="00737DCA" w:rsidRDefault="00497C98">
      <w:pPr>
        <w:pBdr>
          <w:top w:val="nil"/>
          <w:left w:val="nil"/>
          <w:bottom w:val="nil"/>
          <w:right w:val="nil"/>
          <w:between w:val="nil"/>
        </w:pBdr>
        <w:rPr>
          <w:color w:val="000000"/>
        </w:rPr>
      </w:pPr>
      <w:r>
        <w:rPr>
          <w:b/>
          <w:color w:val="000000"/>
        </w:rPr>
        <w:t>42 U.S. Code § 1985 - Conspiracy to interfere with civil rights</w:t>
      </w:r>
      <w:r>
        <w:rPr>
          <w:color w:val="000000"/>
        </w:rPr>
        <w:t xml:space="preserve">: 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discharge thereof, or to injure his property so as to molest, interrupt, hinder, or impede him in the discharge of his official duties. </w:t>
      </w:r>
    </w:p>
    <w:p w14:paraId="00000047" w14:textId="77777777" w:rsidR="00737DCA" w:rsidRDefault="00737DCA">
      <w:pPr>
        <w:pBdr>
          <w:top w:val="nil"/>
          <w:left w:val="nil"/>
          <w:bottom w:val="nil"/>
          <w:right w:val="nil"/>
          <w:between w:val="nil"/>
        </w:pBdr>
        <w:rPr>
          <w:color w:val="000000"/>
        </w:rPr>
      </w:pPr>
    </w:p>
    <w:p w14:paraId="352F78E1" w14:textId="72BE2EDF" w:rsidR="00F831EF" w:rsidRDefault="003B574A" w:rsidP="003B574A">
      <w:pPr>
        <w:autoSpaceDE w:val="0"/>
        <w:autoSpaceDN w:val="0"/>
        <w:adjustRightInd w:val="0"/>
        <w:rPr>
          <w:rFonts w:cs="TimesNewRomanPSMT"/>
        </w:rPr>
      </w:pPr>
      <w:r w:rsidRPr="003B574A">
        <w:rPr>
          <w:rFonts w:cs="TimesNewRomanPSMT"/>
        </w:rPr>
        <w:t>The “orders” or “mandates” of a governor, board of supervisors or agent or officer of the Centers For</w:t>
      </w:r>
      <w:r>
        <w:rPr>
          <w:rFonts w:cs="TimesNewRomanPSMT"/>
        </w:rPr>
        <w:t xml:space="preserve"> </w:t>
      </w:r>
      <w:r w:rsidRPr="003B574A">
        <w:rPr>
          <w:rFonts w:cs="TimesNewRomanPSMT"/>
        </w:rPr>
        <w:t>Disease Control (CDC) or for a city, county or state health department are not law, and public “policy”</w:t>
      </w:r>
      <w:r>
        <w:rPr>
          <w:rFonts w:cs="TimesNewRomanPSMT"/>
        </w:rPr>
        <w:t xml:space="preserve"> </w:t>
      </w:r>
      <w:r w:rsidRPr="003B574A">
        <w:rPr>
          <w:rFonts w:cs="TimesNewRomanPSMT"/>
        </w:rPr>
        <w:t>cannot be created that would violate the Due Process Rights or Liberty of the People. Therefore,</w:t>
      </w:r>
      <w:r>
        <w:rPr>
          <w:rFonts w:cs="TimesNewRomanPSMT"/>
        </w:rPr>
        <w:t xml:space="preserve"> </w:t>
      </w:r>
      <w:r w:rsidRPr="003B574A">
        <w:rPr>
          <w:rFonts w:cs="TimesNewRomanPSMT"/>
        </w:rPr>
        <w:t>enforcement of such mandates or health orders at any level is a violation of the actual law and you can</w:t>
      </w:r>
      <w:r>
        <w:rPr>
          <w:rFonts w:cs="TimesNewRomanPSMT"/>
        </w:rPr>
        <w:t xml:space="preserve"> </w:t>
      </w:r>
      <w:r w:rsidRPr="003B574A">
        <w:rPr>
          <w:rFonts w:cs="TimesNewRomanPSMT"/>
        </w:rPr>
        <w:t>be held personally liable for that violation.</w:t>
      </w:r>
    </w:p>
    <w:p w14:paraId="2320B753" w14:textId="77777777" w:rsidR="006E5AFA" w:rsidRDefault="006E5AFA" w:rsidP="003B574A">
      <w:pPr>
        <w:autoSpaceDE w:val="0"/>
        <w:autoSpaceDN w:val="0"/>
        <w:adjustRightInd w:val="0"/>
        <w:rPr>
          <w:rFonts w:cs="TimesNewRomanPSMT"/>
        </w:rPr>
      </w:pPr>
    </w:p>
    <w:p w14:paraId="3925BD0D" w14:textId="1D0620F2" w:rsidR="006E5AFA" w:rsidRPr="003B574A" w:rsidRDefault="006E5AFA" w:rsidP="003B574A">
      <w:pPr>
        <w:autoSpaceDE w:val="0"/>
        <w:autoSpaceDN w:val="0"/>
        <w:adjustRightInd w:val="0"/>
        <w:rPr>
          <w:rFonts w:cs="TimesNewRomanPSMT"/>
        </w:rPr>
      </w:pPr>
      <w:r w:rsidRPr="006E5AFA">
        <w:rPr>
          <w:rFonts w:cs="TimesNewRomanPSMT"/>
        </w:rPr>
        <w:t>The information you are basing your polices on are erroneous, hearsay, based upon assumption(s) presumptions(s), lies or propaganda and not scientific facts.</w:t>
      </w:r>
    </w:p>
    <w:p w14:paraId="707D9E31" w14:textId="77777777" w:rsidR="003B574A" w:rsidRDefault="003B574A" w:rsidP="003B574A">
      <w:pPr>
        <w:pBdr>
          <w:top w:val="nil"/>
          <w:left w:val="nil"/>
          <w:bottom w:val="nil"/>
          <w:right w:val="nil"/>
          <w:between w:val="nil"/>
        </w:pBdr>
        <w:rPr>
          <w:color w:val="000000"/>
        </w:rPr>
      </w:pPr>
    </w:p>
    <w:p w14:paraId="0000004A" w14:textId="026CED13" w:rsidR="00737DCA" w:rsidRDefault="00497C98">
      <w:pPr>
        <w:pBdr>
          <w:top w:val="nil"/>
          <w:left w:val="nil"/>
          <w:bottom w:val="nil"/>
          <w:right w:val="nil"/>
          <w:between w:val="nil"/>
        </w:pBdr>
        <w:rPr>
          <w:color w:val="000000"/>
        </w:rPr>
      </w:pPr>
      <w:r>
        <w:rPr>
          <w:b/>
          <w:color w:val="000000"/>
        </w:rPr>
        <w:t>§ 3-307. N</w:t>
      </w:r>
      <w:r w:rsidR="007C67F5">
        <w:rPr>
          <w:b/>
          <w:color w:val="000000"/>
        </w:rPr>
        <w:t>otice of breach of fiduciary duty</w:t>
      </w:r>
      <w:r>
        <w:rPr>
          <w:color w:val="000000"/>
        </w:rPr>
        <w:t>: (1) "Fiduciary" means an agent, trustee, partner, corporate officer or director, or other representative owing a fiduciary duty with respect to an instrument.</w:t>
      </w:r>
    </w:p>
    <w:p w14:paraId="0000004B" w14:textId="77777777" w:rsidR="00737DCA" w:rsidRDefault="00737DCA">
      <w:pPr>
        <w:pBdr>
          <w:top w:val="nil"/>
          <w:left w:val="nil"/>
          <w:bottom w:val="nil"/>
          <w:right w:val="nil"/>
          <w:between w:val="nil"/>
        </w:pBdr>
        <w:rPr>
          <w:color w:val="000000"/>
        </w:rPr>
      </w:pPr>
    </w:p>
    <w:p w14:paraId="0000004C" w14:textId="77777777" w:rsidR="00737DCA" w:rsidRDefault="00497C98">
      <w:pPr>
        <w:pBdr>
          <w:top w:val="nil"/>
          <w:left w:val="nil"/>
          <w:bottom w:val="nil"/>
          <w:right w:val="nil"/>
          <w:between w:val="nil"/>
        </w:pBdr>
        <w:rPr>
          <w:color w:val="000000"/>
        </w:rPr>
      </w:pPr>
      <w:r>
        <w:rPr>
          <w:color w:val="000000"/>
        </w:rPr>
        <w:t>(2) "Represented person" means the principal, beneficiary, partnership, corporation, or other person to whom the duty stated in paragraph (1) is owed.</w:t>
      </w:r>
    </w:p>
    <w:p w14:paraId="0000004D" w14:textId="77777777" w:rsidR="00737DCA" w:rsidRDefault="00737DCA">
      <w:pPr>
        <w:pBdr>
          <w:top w:val="nil"/>
          <w:left w:val="nil"/>
          <w:bottom w:val="nil"/>
          <w:right w:val="nil"/>
          <w:between w:val="nil"/>
        </w:pBdr>
        <w:rPr>
          <w:color w:val="000000"/>
        </w:rPr>
      </w:pPr>
    </w:p>
    <w:p w14:paraId="0000004F" w14:textId="1F81A479" w:rsidR="00737DCA" w:rsidRDefault="006E5AFA">
      <w:pPr>
        <w:pBdr>
          <w:top w:val="nil"/>
          <w:left w:val="nil"/>
          <w:bottom w:val="nil"/>
          <w:right w:val="nil"/>
          <w:between w:val="nil"/>
        </w:pBdr>
        <w:rPr>
          <w:color w:val="000000"/>
        </w:rPr>
      </w:pPr>
      <w:r w:rsidRPr="006E5AFA">
        <w:rPr>
          <w:color w:val="000000"/>
        </w:rPr>
        <w:t>You have failed to provid</w:t>
      </w:r>
      <w:r w:rsidR="000E0B56">
        <w:rPr>
          <w:color w:val="000000"/>
        </w:rPr>
        <w:t>e the staff and students</w:t>
      </w:r>
      <w:r w:rsidRPr="006E5AFA">
        <w:rPr>
          <w:color w:val="000000"/>
        </w:rPr>
        <w:t xml:space="preserve"> with informed consent regarding all potential, proven and/or unknown risks of these medical interventions, which include but are not limited to dangerously low levels of oxygen in the bloodstream, dangerously high levels of carbon dioxide in the bloodstream, depression, anxiety, suicide, sever anaphylaxis, myocarditis, cardiac arrest, stroke, autism, miscarriage, infertility, birth defects, chronic or acute a</w:t>
      </w:r>
      <w:r>
        <w:rPr>
          <w:color w:val="000000"/>
        </w:rPr>
        <w:t>utoimmune disorders such as blood</w:t>
      </w:r>
      <w:r w:rsidRPr="006E5AFA">
        <w:rPr>
          <w:color w:val="000000"/>
        </w:rPr>
        <w:t xml:space="preserve"> clots or cytokine storms.  Chronic or acute neurological disorders such as </w:t>
      </w:r>
      <w:proofErr w:type="spellStart"/>
      <w:r w:rsidRPr="006E5AFA">
        <w:rPr>
          <w:color w:val="000000"/>
        </w:rPr>
        <w:t>Guillain</w:t>
      </w:r>
      <w:proofErr w:type="spellEnd"/>
      <w:r w:rsidRPr="006E5AFA">
        <w:rPr>
          <w:color w:val="000000"/>
        </w:rPr>
        <w:t xml:space="preserve"> Barre Syndrome or </w:t>
      </w:r>
      <w:proofErr w:type="gramStart"/>
      <w:r w:rsidRPr="006E5AFA">
        <w:rPr>
          <w:color w:val="000000"/>
        </w:rPr>
        <w:t>Bell’s Palsy</w:t>
      </w:r>
      <w:proofErr w:type="gramEnd"/>
      <w:r w:rsidRPr="006E5AFA">
        <w:rPr>
          <w:color w:val="000000"/>
        </w:rPr>
        <w:t>. Severe complications form Antibody Dependent Enhancement (ADE), death</w:t>
      </w:r>
    </w:p>
    <w:p w14:paraId="35919E13" w14:textId="77777777" w:rsidR="006B718D" w:rsidRDefault="006B718D">
      <w:pPr>
        <w:pBdr>
          <w:top w:val="nil"/>
          <w:left w:val="nil"/>
          <w:bottom w:val="nil"/>
          <w:right w:val="nil"/>
          <w:between w:val="nil"/>
        </w:pBdr>
        <w:rPr>
          <w:color w:val="000000"/>
        </w:rPr>
      </w:pPr>
    </w:p>
    <w:p w14:paraId="2E6A0C88" w14:textId="36E6F99B" w:rsidR="006B718D" w:rsidRDefault="006B718D">
      <w:pPr>
        <w:pBdr>
          <w:top w:val="nil"/>
          <w:left w:val="nil"/>
          <w:bottom w:val="nil"/>
          <w:right w:val="nil"/>
          <w:between w:val="nil"/>
        </w:pBdr>
        <w:rPr>
          <w:color w:val="000000"/>
        </w:rPr>
      </w:pPr>
      <w:r w:rsidRPr="006B718D">
        <w:rPr>
          <w:color w:val="000000"/>
        </w:rPr>
        <w:t>You have failed to provide me proof that the mandate you are imposing on me has been passed and signed through Congress as per Article I of the Constitution for the United States of America</w:t>
      </w:r>
    </w:p>
    <w:p w14:paraId="246F9C96" w14:textId="77777777" w:rsidR="006E5AFA" w:rsidRDefault="006E5AFA">
      <w:pPr>
        <w:pBdr>
          <w:top w:val="nil"/>
          <w:left w:val="nil"/>
          <w:bottom w:val="nil"/>
          <w:right w:val="nil"/>
          <w:between w:val="nil"/>
        </w:pBdr>
        <w:rPr>
          <w:color w:val="000000"/>
        </w:rPr>
      </w:pPr>
    </w:p>
    <w:p w14:paraId="00000050" w14:textId="77777777" w:rsidR="00737DCA" w:rsidRDefault="00497C98">
      <w:pPr>
        <w:pBdr>
          <w:top w:val="nil"/>
          <w:left w:val="nil"/>
          <w:bottom w:val="nil"/>
          <w:right w:val="nil"/>
          <w:between w:val="nil"/>
        </w:pBdr>
        <w:rPr>
          <w:color w:val="000000"/>
        </w:rPr>
      </w:pPr>
      <w:r>
        <w:rPr>
          <w:b/>
          <w:color w:val="000000"/>
        </w:rPr>
        <w:t>Federal law, Title 21 U.S.C. § 360bbb-3(e)(1)(A)(ii)(I-III) of the Federal Food, Drug, and Cosmetic Act</w:t>
      </w:r>
      <w:r>
        <w:rPr>
          <w:color w:val="000000"/>
        </w:rPr>
        <w:t xml:space="preserve">: Emergency dispensing - The requirements of subsections (b) and (f) of section 353, section 354, and section 360j(e) of this title shall not apply to an eligible product, and the product shall not be considered an unapproved product (as defined in section 360bbb–3(a)(2)(A) of this title) and shall not be deemed adulterated </w:t>
      </w:r>
      <w:r>
        <w:rPr>
          <w:color w:val="000000"/>
        </w:rPr>
        <w:lastRenderedPageBreak/>
        <w:t>or misbranded under this chapter because it is dispensed without an individual prescription.</w:t>
      </w:r>
    </w:p>
    <w:p w14:paraId="00000051" w14:textId="77777777" w:rsidR="00737DCA" w:rsidRDefault="00737DCA">
      <w:pPr>
        <w:pBdr>
          <w:top w:val="nil"/>
          <w:left w:val="nil"/>
          <w:bottom w:val="nil"/>
          <w:right w:val="nil"/>
          <w:between w:val="nil"/>
        </w:pBdr>
        <w:rPr>
          <w:color w:val="000000"/>
        </w:rPr>
      </w:pPr>
    </w:p>
    <w:p w14:paraId="00000053" w14:textId="57E85EC0" w:rsidR="00737DCA" w:rsidRDefault="00497C98">
      <w:pPr>
        <w:pBdr>
          <w:top w:val="nil"/>
          <w:left w:val="nil"/>
          <w:bottom w:val="nil"/>
          <w:right w:val="nil"/>
          <w:between w:val="nil"/>
        </w:pBdr>
      </w:pPr>
      <w:r w:rsidRPr="00061C79">
        <w:t>Any product that is not deemed FDA approved cannot be enforced or mandated</w:t>
      </w:r>
      <w:r w:rsidR="00782101" w:rsidRPr="00061C79">
        <w:t xml:space="preserve">. </w:t>
      </w:r>
      <w:r w:rsidRPr="00061C79">
        <w:t xml:space="preserve">Masks, PCR testing and vaccines are under EUA </w:t>
      </w:r>
      <w:r w:rsidR="00F831EF">
        <w:t xml:space="preserve">(emergency use authorization) </w:t>
      </w:r>
      <w:r w:rsidRPr="00061C79">
        <w:t xml:space="preserve">use only and it is illegal for any Federal or State government to mandate such items. Furthermore, </w:t>
      </w:r>
      <w:r w:rsidR="00782101" w:rsidRPr="00061C79">
        <w:t xml:space="preserve">you and your </w:t>
      </w:r>
      <w:r w:rsidRPr="00061C79">
        <w:t>school board</w:t>
      </w:r>
      <w:r w:rsidR="00782101" w:rsidRPr="00061C79">
        <w:t xml:space="preserve"> member</w:t>
      </w:r>
      <w:r w:rsidRPr="00061C79">
        <w:t>s do not have the authority to mandate EUA products</w:t>
      </w:r>
      <w:r w:rsidR="00304EDE" w:rsidRPr="00061C79">
        <w:t>.</w:t>
      </w:r>
    </w:p>
    <w:p w14:paraId="06769C97" w14:textId="77777777" w:rsidR="006B718D" w:rsidRDefault="006B718D">
      <w:pPr>
        <w:pBdr>
          <w:top w:val="nil"/>
          <w:left w:val="nil"/>
          <w:bottom w:val="nil"/>
          <w:right w:val="nil"/>
          <w:between w:val="nil"/>
        </w:pBdr>
      </w:pPr>
    </w:p>
    <w:p w14:paraId="0F6206A1" w14:textId="674EE370" w:rsidR="006B718D" w:rsidRDefault="006B718D">
      <w:pPr>
        <w:pBdr>
          <w:top w:val="nil"/>
          <w:left w:val="nil"/>
          <w:bottom w:val="nil"/>
          <w:right w:val="nil"/>
          <w:between w:val="nil"/>
        </w:pBdr>
      </w:pPr>
      <w:r w:rsidRPr="006B718D">
        <w:t>Federal law prohibits any mandate of the mask as unlicensed, emergency-use-authorization-only. Subsection bbb-3(e)(1)(A)(ii)(III) of section 360 of Title 21 of the United States Code, otherwise known as the Emergency Use Authorization section of the Federal Food, Drug, and Cosmetic Act, demands that everyone give employees the "option to accept or refuse administration" of the Covid-19 vaccine.</w:t>
      </w:r>
    </w:p>
    <w:p w14:paraId="104CD6F7" w14:textId="77777777" w:rsidR="006B718D" w:rsidRDefault="006B718D">
      <w:pPr>
        <w:pBdr>
          <w:top w:val="nil"/>
          <w:left w:val="nil"/>
          <w:bottom w:val="nil"/>
          <w:right w:val="nil"/>
          <w:between w:val="nil"/>
        </w:pBdr>
      </w:pPr>
    </w:p>
    <w:p w14:paraId="6C794358" w14:textId="77777777" w:rsidR="006B718D" w:rsidRPr="006B718D" w:rsidRDefault="006B718D" w:rsidP="006B718D">
      <w:r w:rsidRPr="006B718D">
        <w:t>Mandating the use of Experimental Use Authorization (EUA) products as a condition of my employment and my private property enrollment and/or without consent is a violation of Title 21, Section 360bbb-3 of the Federal Food, Drug and Cosmetic Act.</w:t>
      </w:r>
    </w:p>
    <w:p w14:paraId="6EDF7428" w14:textId="77777777" w:rsidR="006B718D" w:rsidRDefault="006B718D">
      <w:pPr>
        <w:pBdr>
          <w:top w:val="nil"/>
          <w:left w:val="nil"/>
          <w:bottom w:val="nil"/>
          <w:right w:val="nil"/>
          <w:between w:val="nil"/>
        </w:pBdr>
      </w:pPr>
    </w:p>
    <w:p w14:paraId="3E8A233E" w14:textId="77777777" w:rsidR="001A66DE" w:rsidRPr="009757F9" w:rsidRDefault="001A66DE">
      <w:pPr>
        <w:pBdr>
          <w:top w:val="nil"/>
          <w:left w:val="nil"/>
          <w:bottom w:val="nil"/>
          <w:right w:val="nil"/>
          <w:between w:val="nil"/>
        </w:pBdr>
        <w:rPr>
          <w:i/>
          <w:shd w:val="clear" w:color="auto" w:fill="C9DAF8"/>
        </w:rPr>
      </w:pPr>
    </w:p>
    <w:p w14:paraId="00000054" w14:textId="77777777" w:rsidR="00737DCA" w:rsidRDefault="00497C98">
      <w:pPr>
        <w:pBdr>
          <w:top w:val="nil"/>
          <w:left w:val="nil"/>
          <w:bottom w:val="nil"/>
          <w:right w:val="nil"/>
          <w:between w:val="nil"/>
        </w:pBdr>
        <w:rPr>
          <w:color w:val="000000"/>
        </w:rPr>
      </w:pPr>
      <w:r>
        <w:rPr>
          <w:b/>
          <w:color w:val="000000"/>
        </w:rPr>
        <w:t>Title VII of the 1964 Civil Rights Act</w:t>
      </w:r>
      <w:r>
        <w:rPr>
          <w:color w:val="000000"/>
        </w:rPr>
        <w:t>: 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14:paraId="00000055" w14:textId="77777777" w:rsidR="00737DCA" w:rsidRDefault="00737DCA">
      <w:pPr>
        <w:pBdr>
          <w:top w:val="nil"/>
          <w:left w:val="nil"/>
          <w:bottom w:val="nil"/>
          <w:right w:val="nil"/>
          <w:between w:val="nil"/>
        </w:pBdr>
        <w:rPr>
          <w:color w:val="000000"/>
        </w:rPr>
      </w:pPr>
    </w:p>
    <w:p w14:paraId="00000056" w14:textId="6E04A458" w:rsidR="00737DCA" w:rsidRDefault="00497C98">
      <w:pPr>
        <w:pBdr>
          <w:top w:val="nil"/>
          <w:left w:val="nil"/>
          <w:bottom w:val="nil"/>
          <w:right w:val="nil"/>
          <w:between w:val="nil"/>
        </w:pBdr>
      </w:pPr>
      <w:r w:rsidRPr="00061C79">
        <w:t>Illegally creating and/or enforcing policies on</w:t>
      </w:r>
      <w:r w:rsidR="00C039A6" w:rsidRPr="00061C79">
        <w:t xml:space="preserve"> minors </w:t>
      </w:r>
      <w:r w:rsidRPr="00061C79">
        <w:t xml:space="preserve">in order to attend school </w:t>
      </w:r>
      <w:proofErr w:type="gramStart"/>
      <w:r w:rsidRPr="00061C79">
        <w:t>violates</w:t>
      </w:r>
      <w:proofErr w:type="gramEnd"/>
      <w:r w:rsidRPr="00061C79">
        <w:t xml:space="preserve"> their civil right to attend school as citizens of the United States of America. Restricting children’s freedoms and forcing them to wear a mask that is dangerous and has no concrete scientific backing is in direct violation of their civil rights.</w:t>
      </w:r>
      <w:r w:rsidRPr="00242A66">
        <w:t xml:space="preserve"> </w:t>
      </w:r>
    </w:p>
    <w:p w14:paraId="257D1EE4" w14:textId="77777777" w:rsidR="003B574A" w:rsidRDefault="003B574A">
      <w:pPr>
        <w:pBdr>
          <w:top w:val="nil"/>
          <w:left w:val="nil"/>
          <w:bottom w:val="nil"/>
          <w:right w:val="nil"/>
          <w:between w:val="nil"/>
        </w:pBdr>
      </w:pPr>
    </w:p>
    <w:p w14:paraId="14C1A3D6" w14:textId="6B68E6E5" w:rsidR="003B574A" w:rsidRDefault="003B574A" w:rsidP="003B574A">
      <w:pPr>
        <w:pBdr>
          <w:top w:val="nil"/>
          <w:left w:val="nil"/>
          <w:bottom w:val="nil"/>
          <w:right w:val="nil"/>
          <w:between w:val="nil"/>
        </w:pBdr>
      </w:pPr>
      <w:r>
        <w:t>Drafting ordinances that falsely reflect the authority of the CDC or an appointed public servant within state agencies that lack direct accountability to the people violates at minimum Article 1, Sections 1, 2, 3, 4, 8, 9, 10, 11 and 19 of the California State Constitution as well as the First, Fourth and Fifth Amendments to the Constitution for the united States of America. To be clear, the People have waived none of our rights and do not consent to any ordinances that violate any of our natural, unalienable,</w:t>
      </w:r>
    </w:p>
    <w:p w14:paraId="4C16DB9B" w14:textId="63B7110C" w:rsidR="003B574A" w:rsidRDefault="003B574A" w:rsidP="003B574A">
      <w:pPr>
        <w:pBdr>
          <w:top w:val="nil"/>
          <w:left w:val="nil"/>
          <w:bottom w:val="nil"/>
          <w:right w:val="nil"/>
          <w:between w:val="nil"/>
        </w:pBdr>
      </w:pPr>
      <w:r>
        <w:t>Constitutionally protected and secured rights or any other rights that we may have.</w:t>
      </w:r>
    </w:p>
    <w:p w14:paraId="65BAF4B3" w14:textId="77777777" w:rsidR="006B718D" w:rsidRDefault="006B718D" w:rsidP="003B574A">
      <w:pPr>
        <w:pBdr>
          <w:top w:val="nil"/>
          <w:left w:val="nil"/>
          <w:bottom w:val="nil"/>
          <w:right w:val="nil"/>
          <w:between w:val="nil"/>
        </w:pBdr>
      </w:pPr>
    </w:p>
    <w:p w14:paraId="504A6551" w14:textId="1359CB89" w:rsidR="006B718D" w:rsidRDefault="006B718D" w:rsidP="003B574A">
      <w:pPr>
        <w:pBdr>
          <w:top w:val="nil"/>
          <w:left w:val="nil"/>
          <w:bottom w:val="nil"/>
          <w:right w:val="nil"/>
          <w:between w:val="nil"/>
        </w:pBdr>
      </w:pPr>
      <w:r w:rsidRPr="006B718D">
        <w:t>Mandating my private property to declare private property’s vaccination status and submit my private property vaccination documents as a condition of enrollment is a violation of my right to be secure in my person, house, papers and effects under the 4th Amendment of the Constitution for the United States of America.</w:t>
      </w:r>
    </w:p>
    <w:p w14:paraId="74313A32" w14:textId="77777777" w:rsidR="00830AF5" w:rsidRDefault="00830AF5" w:rsidP="003B574A">
      <w:pPr>
        <w:pBdr>
          <w:top w:val="nil"/>
          <w:left w:val="nil"/>
          <w:bottom w:val="nil"/>
          <w:right w:val="nil"/>
          <w:between w:val="nil"/>
        </w:pBdr>
      </w:pPr>
    </w:p>
    <w:p w14:paraId="29156A67" w14:textId="77777777" w:rsidR="00830AF5" w:rsidRDefault="00830AF5" w:rsidP="00830AF5">
      <w:pPr>
        <w:pBdr>
          <w:top w:val="nil"/>
          <w:left w:val="nil"/>
          <w:bottom w:val="nil"/>
          <w:right w:val="nil"/>
          <w:between w:val="nil"/>
        </w:pBdr>
      </w:pPr>
      <w:r w:rsidRPr="00830AF5">
        <w:rPr>
          <w:b/>
        </w:rPr>
        <w:t>The Individuals with Disabilities Act (IDEA)</w:t>
      </w:r>
      <w:r>
        <w:t xml:space="preserve">: Every child is entitled to a free and appropriate public education (FAPE).When a school professional believes that a student between the ages of 3 and 21 may have a disability that has substantial impact on the </w:t>
      </w:r>
      <w:r>
        <w:lastRenderedPageBreak/>
        <w:t>student's learning or behavior, the student is entitled to an evaluation in all areas related to the suspected disability. Creation of an Individualized Education Plan (IEP)</w:t>
      </w:r>
    </w:p>
    <w:p w14:paraId="359FB3CE" w14:textId="77777777" w:rsidR="00830AF5" w:rsidRDefault="00830AF5" w:rsidP="00830AF5">
      <w:pPr>
        <w:pBdr>
          <w:top w:val="nil"/>
          <w:left w:val="nil"/>
          <w:bottom w:val="nil"/>
          <w:right w:val="nil"/>
          <w:between w:val="nil"/>
        </w:pBdr>
      </w:pPr>
    </w:p>
    <w:p w14:paraId="1F928893" w14:textId="4AC1BD21" w:rsidR="00830AF5" w:rsidRPr="00242A66" w:rsidRDefault="00830AF5" w:rsidP="00830AF5">
      <w:pPr>
        <w:pBdr>
          <w:top w:val="nil"/>
          <w:left w:val="nil"/>
          <w:bottom w:val="nil"/>
          <w:right w:val="nil"/>
          <w:between w:val="nil"/>
        </w:pBdr>
      </w:pPr>
      <w:r>
        <w:t>Many children that attend classes within the School District have disabilities. It is against the law to enforce the use of masks on these children. Many children with disabilities cannot safely wear a mask. The toolkit states individuals who cannot safely wear a mask are exempt; however you, and your school board, have not adhered to this. Conversely, you have demanded that all children attending school wear a mask.</w:t>
      </w:r>
    </w:p>
    <w:p w14:paraId="00000057" w14:textId="77777777" w:rsidR="00737DCA" w:rsidRDefault="00737DCA">
      <w:pPr>
        <w:pBdr>
          <w:top w:val="nil"/>
          <w:left w:val="nil"/>
          <w:bottom w:val="nil"/>
          <w:right w:val="nil"/>
          <w:between w:val="nil"/>
        </w:pBdr>
        <w:rPr>
          <w:color w:val="000000"/>
        </w:rPr>
      </w:pPr>
    </w:p>
    <w:p w14:paraId="0000005C" w14:textId="76F2CAE4" w:rsidR="00737DCA" w:rsidRDefault="00497C98">
      <w:pPr>
        <w:pBdr>
          <w:top w:val="nil"/>
          <w:left w:val="nil"/>
          <w:bottom w:val="nil"/>
          <w:right w:val="nil"/>
          <w:between w:val="nil"/>
        </w:pBdr>
        <w:rPr>
          <w:color w:val="000000"/>
        </w:rPr>
      </w:pPr>
      <w:r>
        <w:rPr>
          <w:b/>
          <w:color w:val="000000"/>
        </w:rPr>
        <w:t>COL (Color of Law): Section 242 of Title 18</w:t>
      </w:r>
      <w:r w:rsidR="007C67F5">
        <w:rPr>
          <w:b/>
          <w:color w:val="000000"/>
        </w:rPr>
        <w:t>:</w:t>
      </w:r>
      <w:r>
        <w:rPr>
          <w:b/>
          <w:color w:val="000000"/>
        </w:rPr>
        <w:t xml:space="preserve"> </w:t>
      </w:r>
      <w:r>
        <w:rPr>
          <w:color w:val="000000"/>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0000005D" w14:textId="77777777" w:rsidR="00737DCA" w:rsidRDefault="00737DCA">
      <w:pPr>
        <w:pBdr>
          <w:top w:val="nil"/>
          <w:left w:val="nil"/>
          <w:bottom w:val="nil"/>
          <w:right w:val="nil"/>
          <w:between w:val="nil"/>
        </w:pBdr>
        <w:rPr>
          <w:color w:val="000000"/>
        </w:rPr>
      </w:pPr>
    </w:p>
    <w:p w14:paraId="0000005F" w14:textId="5E836538" w:rsidR="00737DCA" w:rsidRDefault="00497C98">
      <w:pPr>
        <w:pBdr>
          <w:top w:val="nil"/>
          <w:left w:val="nil"/>
          <w:bottom w:val="nil"/>
          <w:right w:val="nil"/>
          <w:between w:val="nil"/>
        </w:pBdr>
      </w:pPr>
      <w:r w:rsidRPr="00061C79">
        <w:t xml:space="preserve">If even one child is harmed, injured, or dies as a result of mask requirements, PCR testing, or receiving a vaccine as a result of your coercion, you and the entire school board </w:t>
      </w:r>
      <w:r w:rsidR="000B0A7F" w:rsidRPr="00061C79">
        <w:t xml:space="preserve">members </w:t>
      </w:r>
      <w:r w:rsidRPr="00061C79">
        <w:t>are liable for all injuries.</w:t>
      </w:r>
      <w:r w:rsidR="003B574A">
        <w:t xml:space="preserve"> </w:t>
      </w:r>
    </w:p>
    <w:p w14:paraId="71CEF6BF" w14:textId="77777777" w:rsidR="003B574A" w:rsidRDefault="003B574A">
      <w:pPr>
        <w:pBdr>
          <w:top w:val="nil"/>
          <w:left w:val="nil"/>
          <w:bottom w:val="nil"/>
          <w:right w:val="nil"/>
          <w:between w:val="nil"/>
        </w:pBdr>
      </w:pPr>
    </w:p>
    <w:p w14:paraId="3C7031C1" w14:textId="77777777" w:rsidR="003B574A" w:rsidRPr="003B574A" w:rsidRDefault="003B574A" w:rsidP="003B574A">
      <w:pPr>
        <w:autoSpaceDE w:val="0"/>
        <w:autoSpaceDN w:val="0"/>
        <w:adjustRightInd w:val="0"/>
        <w:rPr>
          <w:rFonts w:cs="TimesNewRomanPS-BoldMT"/>
          <w:b/>
          <w:bCs/>
        </w:rPr>
      </w:pPr>
      <w:r w:rsidRPr="003B574A">
        <w:rPr>
          <w:rFonts w:cs="TimesNewRomanPS-BoldMT"/>
          <w:b/>
          <w:bCs/>
        </w:rPr>
        <w:t>YOU ARE ALSO HEREBY WARNED that you will lose any “immunity” and be held</w:t>
      </w:r>
    </w:p>
    <w:p w14:paraId="2BDD02B0" w14:textId="467787DE" w:rsidR="003B574A" w:rsidRPr="003B574A" w:rsidRDefault="003B574A" w:rsidP="003B574A">
      <w:pPr>
        <w:autoSpaceDE w:val="0"/>
        <w:autoSpaceDN w:val="0"/>
        <w:adjustRightInd w:val="0"/>
        <w:rPr>
          <w:rFonts w:cs="TimesNewRomanPSMT"/>
        </w:rPr>
      </w:pPr>
      <w:r w:rsidRPr="003B574A">
        <w:rPr>
          <w:rFonts w:cs="TimesNewRomanPS-BoldMT"/>
          <w:b/>
          <w:bCs/>
        </w:rPr>
        <w:t>fully responsible and personally liable for any unlawful actions which violate any of our</w:t>
      </w:r>
      <w:r>
        <w:rPr>
          <w:rFonts w:cs="TimesNewRomanPS-BoldMT"/>
          <w:b/>
          <w:bCs/>
        </w:rPr>
        <w:t xml:space="preserve"> </w:t>
      </w:r>
      <w:r w:rsidRPr="003B574A">
        <w:rPr>
          <w:rFonts w:cs="TimesNewRomanPS-BoldMT"/>
          <w:b/>
          <w:bCs/>
        </w:rPr>
        <w:t xml:space="preserve">Rights </w:t>
      </w:r>
      <w:r w:rsidRPr="003B574A">
        <w:rPr>
          <w:rFonts w:cs="TimesNewRomanPSMT"/>
        </w:rPr>
        <w:t>(including any fees or fines for damages which result from any violations pursuant to</w:t>
      </w:r>
      <w:r>
        <w:rPr>
          <w:rFonts w:cs="TimesNewRomanPSMT"/>
        </w:rPr>
        <w:t xml:space="preserve"> </w:t>
      </w:r>
      <w:r w:rsidRPr="003B574A">
        <w:rPr>
          <w:rFonts w:cs="TimesNewRomanPSMT"/>
        </w:rPr>
        <w:t>U.S.C. Title 18, Sections 241-242 and U.S.C. Title 42, Section 1983).</w:t>
      </w:r>
    </w:p>
    <w:p w14:paraId="09046F12" w14:textId="77777777" w:rsidR="003B574A" w:rsidRDefault="003B574A" w:rsidP="003B574A">
      <w:pPr>
        <w:pBdr>
          <w:top w:val="nil"/>
          <w:left w:val="nil"/>
          <w:bottom w:val="nil"/>
          <w:right w:val="nil"/>
          <w:between w:val="nil"/>
        </w:pBdr>
        <w:rPr>
          <w:color w:val="000000"/>
        </w:rPr>
      </w:pPr>
    </w:p>
    <w:p w14:paraId="00000060" w14:textId="36B9649E" w:rsidR="00737DCA" w:rsidRDefault="00497C98">
      <w:pPr>
        <w:pBdr>
          <w:top w:val="nil"/>
          <w:left w:val="nil"/>
          <w:bottom w:val="nil"/>
          <w:right w:val="nil"/>
          <w:between w:val="nil"/>
        </w:pBdr>
        <w:rPr>
          <w:color w:val="000000"/>
        </w:rPr>
      </w:pPr>
      <w:r>
        <w:rPr>
          <w:b/>
          <w:color w:val="000000"/>
        </w:rPr>
        <w:t>Intentional Disregard to the Dangers of Face Coverings</w:t>
      </w:r>
      <w:r>
        <w:rPr>
          <w:color w:val="000000"/>
        </w:rPr>
        <w:t xml:space="preserve">: Masks can cause severe acne and other skin problems. The discomfort of a mask distracts some children from learning. By increasing airway resistance during exhalation, masks can lead to increased levels of carbon dioxide in the blood. Masks can be vectors for pathogens if they become moist or are used for too long. The use of masks has been proven to exacerbate anxiety or breathing difficulties for some students. School staff are not monitoring for any of the above conditions. </w:t>
      </w:r>
    </w:p>
    <w:p w14:paraId="718DCA25" w14:textId="77777777" w:rsidR="00830AF5" w:rsidRDefault="00830AF5">
      <w:pPr>
        <w:pBdr>
          <w:top w:val="nil"/>
          <w:left w:val="nil"/>
          <w:bottom w:val="nil"/>
          <w:right w:val="nil"/>
          <w:between w:val="nil"/>
        </w:pBdr>
        <w:rPr>
          <w:color w:val="000000"/>
        </w:rPr>
      </w:pPr>
    </w:p>
    <w:p w14:paraId="3D1EA230" w14:textId="77777777" w:rsidR="00830AF5" w:rsidRDefault="00830AF5" w:rsidP="00830AF5">
      <w:pPr>
        <w:pBdr>
          <w:top w:val="nil"/>
          <w:left w:val="nil"/>
          <w:bottom w:val="nil"/>
          <w:right w:val="nil"/>
          <w:between w:val="nil"/>
        </w:pBdr>
        <w:rPr>
          <w:color w:val="000000"/>
        </w:rPr>
      </w:pPr>
      <w:r>
        <w:rPr>
          <w:b/>
          <w:color w:val="000000"/>
        </w:rPr>
        <w:t>Protection of Children in International Humanitarian Law 30-06-1984 Article:</w:t>
      </w:r>
      <w:r>
        <w:rPr>
          <w:color w:val="000000"/>
        </w:rPr>
        <w:t xml:space="preserve"> International humanitarian law provides general protection for children as persons taking no part in hostilities, and special protection as persons who are particularly vulnerable. Moreover, children taking part in hostilities are also protected. </w:t>
      </w:r>
      <w:proofErr w:type="gramStart"/>
      <w:r>
        <w:rPr>
          <w:color w:val="000000"/>
        </w:rPr>
        <w:t>The various aspects of the legal protection of children as members of the civilian population.</w:t>
      </w:r>
      <w:proofErr w:type="gramEnd"/>
    </w:p>
    <w:p w14:paraId="5B40DA8F" w14:textId="77777777" w:rsidR="00830AF5" w:rsidRDefault="00830AF5" w:rsidP="00830AF5">
      <w:pPr>
        <w:pBdr>
          <w:top w:val="nil"/>
          <w:left w:val="nil"/>
          <w:bottom w:val="nil"/>
          <w:right w:val="nil"/>
          <w:between w:val="nil"/>
        </w:pBdr>
        <w:rPr>
          <w:color w:val="000000"/>
        </w:rPr>
      </w:pPr>
    </w:p>
    <w:p w14:paraId="620D98F5" w14:textId="77777777" w:rsidR="00830AF5" w:rsidRPr="00242A66" w:rsidRDefault="00830AF5" w:rsidP="00830AF5">
      <w:pPr>
        <w:pBdr>
          <w:top w:val="nil"/>
          <w:left w:val="nil"/>
          <w:bottom w:val="nil"/>
          <w:right w:val="nil"/>
          <w:between w:val="nil"/>
        </w:pBdr>
      </w:pPr>
      <w:r w:rsidRPr="00061C79">
        <w:lastRenderedPageBreak/>
        <w:t xml:space="preserve">Our children are protected under this international treaty because we are now living in a hostile environment and our children are particularly vulnerable to what is taking place around the world. Enforcing mask policy on young children is in violation of this international treaty. </w:t>
      </w:r>
      <w:r>
        <w:t xml:space="preserve">Furthermore, exposing young children to obscene material, CRT, and the </w:t>
      </w:r>
      <w:r w:rsidRPr="008153D6">
        <w:t>LGBTQ+</w:t>
      </w:r>
      <w:r>
        <w:t xml:space="preserve"> is dangerous for a child. </w:t>
      </w:r>
      <w:r w:rsidRPr="00061C79">
        <w:t>This Protection of Children in International Humanitarian Law</w:t>
      </w:r>
      <w:r w:rsidRPr="00061C79">
        <w:rPr>
          <w:b/>
        </w:rPr>
        <w:t xml:space="preserve"> </w:t>
      </w:r>
      <w:r w:rsidRPr="00061C79">
        <w:t>is in place to protect our children against such policy/</w:t>
      </w:r>
      <w:r>
        <w:t xml:space="preserve">enforcement and coerced testing or educational materials. </w:t>
      </w:r>
    </w:p>
    <w:p w14:paraId="3EB1D641" w14:textId="77777777" w:rsidR="00830AF5" w:rsidRPr="00242A66" w:rsidRDefault="00830AF5" w:rsidP="00830AF5">
      <w:pPr>
        <w:pBdr>
          <w:top w:val="nil"/>
          <w:left w:val="nil"/>
          <w:bottom w:val="nil"/>
          <w:right w:val="nil"/>
          <w:between w:val="nil"/>
        </w:pBdr>
      </w:pPr>
    </w:p>
    <w:p w14:paraId="477560FE" w14:textId="77777777" w:rsidR="00830AF5" w:rsidRDefault="00830AF5" w:rsidP="00830AF5">
      <w:pPr>
        <w:pBdr>
          <w:top w:val="nil"/>
          <w:left w:val="nil"/>
          <w:bottom w:val="nil"/>
          <w:right w:val="nil"/>
          <w:between w:val="nil"/>
        </w:pBdr>
        <w:rPr>
          <w:color w:val="000000"/>
        </w:rPr>
      </w:pPr>
      <w:r>
        <w:rPr>
          <w:b/>
          <w:color w:val="000000"/>
        </w:rPr>
        <w:t>The Hague Conference on Private International Law:</w:t>
      </w:r>
      <w:r>
        <w:rPr>
          <w:color w:val="000000"/>
        </w:rPr>
        <w:t xml:space="preserve"> The Hague Conference on Private International Law (HCCH) is a global inter-governmental organization that has developed standards for the transnational cooperation on child protection and family matters. The key themes addressed by the Conventions of the Hague Conference include transnational child protection, inter-country adoption, cross-border parental child abduction as well as matters of parental responsibility and contact involving different countries.</w:t>
      </w:r>
    </w:p>
    <w:p w14:paraId="7D16C0E5" w14:textId="77777777" w:rsidR="00830AF5" w:rsidRDefault="00830AF5" w:rsidP="00830AF5">
      <w:pPr>
        <w:pBdr>
          <w:top w:val="nil"/>
          <w:left w:val="nil"/>
          <w:bottom w:val="nil"/>
          <w:right w:val="nil"/>
          <w:between w:val="nil"/>
        </w:pBdr>
        <w:rPr>
          <w:color w:val="000000"/>
        </w:rPr>
      </w:pPr>
    </w:p>
    <w:p w14:paraId="6CF2FC1D" w14:textId="77777777" w:rsidR="00830AF5" w:rsidRDefault="00830AF5" w:rsidP="00830AF5">
      <w:pPr>
        <w:pBdr>
          <w:top w:val="nil"/>
          <w:left w:val="nil"/>
          <w:bottom w:val="nil"/>
          <w:right w:val="nil"/>
          <w:between w:val="nil"/>
        </w:pBdr>
        <w:rPr>
          <w:color w:val="000000"/>
        </w:rPr>
      </w:pPr>
      <w:r w:rsidRPr="00061C79">
        <w:rPr>
          <w:color w:val="000000"/>
        </w:rPr>
        <w:t>The HCCH protects our children and their families against abuse inflicted upon them from a public school system. Our children are to be protected in our home and when attending public schools. Your failure to protect our children is in direct violation of the Private International Law HCCH.</w:t>
      </w:r>
      <w:r>
        <w:rPr>
          <w:color w:val="000000"/>
        </w:rPr>
        <w:t xml:space="preserve"> </w:t>
      </w:r>
    </w:p>
    <w:p w14:paraId="40BEC62B" w14:textId="77777777" w:rsidR="00830AF5" w:rsidRDefault="00830AF5" w:rsidP="00830AF5">
      <w:pPr>
        <w:pBdr>
          <w:top w:val="nil"/>
          <w:left w:val="nil"/>
          <w:bottom w:val="nil"/>
          <w:right w:val="nil"/>
          <w:between w:val="nil"/>
        </w:pBdr>
        <w:rPr>
          <w:color w:val="000000"/>
        </w:rPr>
      </w:pPr>
    </w:p>
    <w:p w14:paraId="71C52D2B" w14:textId="77777777" w:rsidR="00830AF5" w:rsidRDefault="00830AF5" w:rsidP="00830AF5">
      <w:pPr>
        <w:pBdr>
          <w:top w:val="nil"/>
          <w:left w:val="nil"/>
          <w:bottom w:val="nil"/>
          <w:right w:val="nil"/>
          <w:between w:val="nil"/>
        </w:pBdr>
        <w:rPr>
          <w:color w:val="000000"/>
        </w:rPr>
      </w:pPr>
      <w:r>
        <w:rPr>
          <w:b/>
          <w:color w:val="000000"/>
        </w:rPr>
        <w:t>UN Child Protection</w:t>
      </w:r>
      <w:r>
        <w:rPr>
          <w:color w:val="000000"/>
        </w:rPr>
        <w:t>: By virtue of Security Council resolutions 1539 (2004) and 1612 (2005), which request that action plans and dialogue for their development be established, United Nations child protection advisers and teams are mandated – and have the political space – to engage with all state and non-state armed actors involved in grave violations against children. CPAs foresee and diligently plan opportunities for engaging with parties to the conflict on child protection matters.</w:t>
      </w:r>
    </w:p>
    <w:p w14:paraId="3462CAC0" w14:textId="77777777" w:rsidR="00830AF5" w:rsidRDefault="00830AF5" w:rsidP="00830AF5">
      <w:pPr>
        <w:pBdr>
          <w:top w:val="nil"/>
          <w:left w:val="nil"/>
          <w:bottom w:val="nil"/>
          <w:right w:val="nil"/>
          <w:between w:val="nil"/>
        </w:pBdr>
        <w:rPr>
          <w:color w:val="000000"/>
        </w:rPr>
      </w:pPr>
    </w:p>
    <w:p w14:paraId="4D08F29A" w14:textId="77777777" w:rsidR="00830AF5" w:rsidRPr="00242A66" w:rsidRDefault="00830AF5" w:rsidP="00830AF5">
      <w:pPr>
        <w:pBdr>
          <w:top w:val="nil"/>
          <w:left w:val="nil"/>
          <w:bottom w:val="nil"/>
          <w:right w:val="nil"/>
          <w:between w:val="nil"/>
        </w:pBdr>
        <w:rPr>
          <w:i/>
        </w:rPr>
      </w:pPr>
      <w:r w:rsidRPr="00061C79">
        <w:t xml:space="preserve">Our public school systems have become a hostile environment for our children. The </w:t>
      </w:r>
      <w:r>
        <w:t>SUSD</w:t>
      </w:r>
      <w:r w:rsidRPr="00061C79">
        <w:t xml:space="preserve"> school board has enforced illegal mask policies, allowed offensive material to enter into the school system, and has instructed the teachers to teach critical race  theory (CRT) (aka SEL) as part of the educational system. The UN protects our children, and the United States of America has signed a treaty with the UN in order to ensure our children are protected at home and in our public schools.</w:t>
      </w:r>
    </w:p>
    <w:p w14:paraId="6B4FE964" w14:textId="77777777" w:rsidR="00830AF5" w:rsidRPr="00242A66" w:rsidRDefault="00830AF5" w:rsidP="00830AF5">
      <w:pPr>
        <w:pBdr>
          <w:top w:val="nil"/>
          <w:left w:val="nil"/>
          <w:bottom w:val="nil"/>
          <w:right w:val="nil"/>
          <w:between w:val="nil"/>
        </w:pBdr>
      </w:pPr>
    </w:p>
    <w:p w14:paraId="73B98D4C" w14:textId="77777777" w:rsidR="00830AF5" w:rsidRDefault="00830AF5" w:rsidP="00830AF5">
      <w:pPr>
        <w:pBdr>
          <w:top w:val="nil"/>
          <w:left w:val="nil"/>
          <w:bottom w:val="nil"/>
          <w:right w:val="nil"/>
          <w:between w:val="nil"/>
        </w:pBdr>
        <w:rPr>
          <w:color w:val="000000"/>
        </w:rPr>
      </w:pPr>
      <w:r>
        <w:rPr>
          <w:b/>
          <w:color w:val="000000"/>
        </w:rPr>
        <w:t>International Humanitarian Law</w:t>
      </w:r>
      <w:r>
        <w:rPr>
          <w:color w:val="000000"/>
        </w:rPr>
        <w:t>: Persons who are not, or are no longer, participating in hostilities must be protected; and the right of parties to an armed conflict to choose methods and means of warfare is not unlimited.</w:t>
      </w:r>
    </w:p>
    <w:p w14:paraId="306E9313" w14:textId="77777777" w:rsidR="00830AF5" w:rsidRDefault="00830AF5" w:rsidP="00830AF5">
      <w:pPr>
        <w:pBdr>
          <w:top w:val="nil"/>
          <w:left w:val="nil"/>
          <w:bottom w:val="nil"/>
          <w:right w:val="nil"/>
          <w:between w:val="nil"/>
        </w:pBdr>
        <w:rPr>
          <w:color w:val="000000"/>
        </w:rPr>
      </w:pPr>
    </w:p>
    <w:p w14:paraId="1D0CFA20" w14:textId="77777777" w:rsidR="00830AF5" w:rsidRDefault="00830AF5" w:rsidP="00830AF5">
      <w:pPr>
        <w:pBdr>
          <w:top w:val="nil"/>
          <w:left w:val="nil"/>
          <w:bottom w:val="nil"/>
          <w:right w:val="nil"/>
          <w:between w:val="nil"/>
        </w:pBdr>
      </w:pPr>
      <w:r w:rsidRPr="00061C79">
        <w:t>Our children are not now, nor have ever been, involved in direct hostilities in order to conquer an illness that has a 99.8% survival rate. Our children are protected under the International Humanitarian Law and must be protected at all costs. Demanding and/or mandating EUA masks and PCR testing in a public school system does not protect our children and their rights to freedom of education and life.</w:t>
      </w:r>
      <w:r w:rsidRPr="00242A66">
        <w:t xml:space="preserve"> </w:t>
      </w:r>
    </w:p>
    <w:p w14:paraId="5FB5DF88" w14:textId="77777777" w:rsidR="00830AF5" w:rsidRDefault="00830AF5" w:rsidP="00830AF5">
      <w:pPr>
        <w:pBdr>
          <w:top w:val="nil"/>
          <w:left w:val="nil"/>
          <w:bottom w:val="nil"/>
          <w:right w:val="nil"/>
          <w:between w:val="nil"/>
        </w:pBdr>
      </w:pPr>
    </w:p>
    <w:p w14:paraId="6A7A613F" w14:textId="77777777" w:rsidR="00830AF5" w:rsidRPr="00830AF5" w:rsidRDefault="00830AF5" w:rsidP="00830AF5">
      <w:pPr>
        <w:pBdr>
          <w:top w:val="nil"/>
          <w:left w:val="nil"/>
          <w:bottom w:val="nil"/>
          <w:right w:val="nil"/>
          <w:between w:val="nil"/>
        </w:pBdr>
      </w:pPr>
      <w:r w:rsidRPr="00830AF5">
        <w:rPr>
          <w:b/>
        </w:rPr>
        <w:t>Geneva Declaration of the Rights of the Child</w:t>
      </w:r>
      <w:r w:rsidRPr="00830AF5">
        <w:t>:  Every child has the right to health, education and protection, and every society has a stake in expanding children’s opportunities in life. Yet, around the world, millions of children are denied a fair chance for no reason other than the country, gender or circumstances into which they are born.</w:t>
      </w:r>
    </w:p>
    <w:p w14:paraId="73F19BCE" w14:textId="77777777" w:rsidR="00830AF5" w:rsidRPr="00830AF5" w:rsidRDefault="00830AF5" w:rsidP="00830AF5">
      <w:pPr>
        <w:pBdr>
          <w:top w:val="nil"/>
          <w:left w:val="nil"/>
          <w:bottom w:val="nil"/>
          <w:right w:val="nil"/>
          <w:between w:val="nil"/>
        </w:pBdr>
      </w:pPr>
    </w:p>
    <w:p w14:paraId="16F31996" w14:textId="77777777" w:rsidR="00830AF5" w:rsidRPr="00830AF5" w:rsidRDefault="00830AF5" w:rsidP="00830AF5">
      <w:pPr>
        <w:pBdr>
          <w:top w:val="nil"/>
          <w:left w:val="nil"/>
          <w:bottom w:val="nil"/>
          <w:right w:val="nil"/>
          <w:between w:val="nil"/>
        </w:pBdr>
      </w:pPr>
      <w:r w:rsidRPr="00830AF5">
        <w:t xml:space="preserve">The school board’s mandates are endangering the health of our children. We are no longer able to protect our children when they attend public school. The school system now is based on CRT and offensive material that is brought in by this board and distributed throughout the schools in this district. Your school board is distributing offensive material and pushing the LGBTQ+ agenda in schools. You and your school board members are in direct violation of the Geneva Declaration, which is an international treaty that protects our children’s right to health and an education. </w:t>
      </w:r>
    </w:p>
    <w:p w14:paraId="1A2D24F9" w14:textId="77777777" w:rsidR="00830AF5" w:rsidRDefault="00830AF5" w:rsidP="00830AF5">
      <w:pPr>
        <w:pBdr>
          <w:top w:val="nil"/>
          <w:left w:val="nil"/>
          <w:bottom w:val="nil"/>
          <w:right w:val="nil"/>
          <w:between w:val="nil"/>
        </w:pBdr>
      </w:pPr>
    </w:p>
    <w:p w14:paraId="15E45646" w14:textId="77777777" w:rsidR="00830AF5" w:rsidRDefault="00830AF5" w:rsidP="00830AF5">
      <w:pPr>
        <w:pBdr>
          <w:top w:val="nil"/>
          <w:left w:val="nil"/>
          <w:bottom w:val="nil"/>
          <w:right w:val="nil"/>
          <w:between w:val="nil"/>
        </w:pBdr>
        <w:rPr>
          <w:color w:val="000000"/>
        </w:rPr>
      </w:pPr>
    </w:p>
    <w:p w14:paraId="00000072" w14:textId="77777777" w:rsidR="00737DCA" w:rsidRDefault="00497C98">
      <w:pPr>
        <w:pBdr>
          <w:top w:val="nil"/>
          <w:left w:val="nil"/>
          <w:bottom w:val="nil"/>
          <w:right w:val="nil"/>
          <w:between w:val="nil"/>
        </w:pBdr>
        <w:rPr>
          <w:color w:val="000000"/>
        </w:rPr>
      </w:pPr>
      <w:r>
        <w:rPr>
          <w:b/>
          <w:color w:val="000000"/>
        </w:rPr>
        <w:t>UNESCO Universal Bioethics Declaration</w:t>
      </w:r>
      <w:r>
        <w:rPr>
          <w:color w:val="000000"/>
        </w:rPr>
        <w:t xml:space="preserve">: The first principle advocated in the UDBHR is respect for “human dignity, human rights and fundamental freedoms” (Article 3). Although this principle had long been established since the 1948 Universal Declaration of Human Right s (United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personal autonomy to human dignity, the UDBHR overcomes a shortcoming of previous bioethics documents, which seemed to accord respect only to autonomous persons.  </w:t>
      </w:r>
    </w:p>
    <w:p w14:paraId="00000073" w14:textId="77777777" w:rsidR="00737DCA" w:rsidRDefault="00737DCA">
      <w:pPr>
        <w:pBdr>
          <w:top w:val="nil"/>
          <w:left w:val="nil"/>
          <w:bottom w:val="nil"/>
          <w:right w:val="nil"/>
          <w:between w:val="nil"/>
        </w:pBdr>
        <w:rPr>
          <w:color w:val="000000"/>
        </w:rPr>
      </w:pPr>
    </w:p>
    <w:p w14:paraId="00000075" w14:textId="280D944F" w:rsidR="00737DCA" w:rsidRDefault="00560653">
      <w:pPr>
        <w:pBdr>
          <w:top w:val="nil"/>
          <w:left w:val="nil"/>
          <w:bottom w:val="nil"/>
          <w:right w:val="nil"/>
          <w:between w:val="nil"/>
        </w:pBdr>
        <w:rPr>
          <w:color w:val="000000"/>
        </w:rPr>
      </w:pPr>
      <w:r w:rsidRPr="00560653">
        <w:rPr>
          <w:color w:val="000000"/>
        </w:rPr>
        <w:t>My private property physical body is my private property and I own the right to it.  No School member can demand or prescribe a medical intervention. You are not medically trained to practice medicine non-consensually against me or my private property and to interfere with my statutorily acknowledged and God given rights as sovereigns to privacy in matters pertaining to my private property’s health and body.</w:t>
      </w:r>
    </w:p>
    <w:p w14:paraId="2BFF6016" w14:textId="77777777" w:rsidR="00560653" w:rsidRDefault="00560653">
      <w:pPr>
        <w:pBdr>
          <w:top w:val="nil"/>
          <w:left w:val="nil"/>
          <w:bottom w:val="nil"/>
          <w:right w:val="nil"/>
          <w:between w:val="nil"/>
        </w:pBdr>
        <w:rPr>
          <w:color w:val="000000"/>
        </w:rPr>
      </w:pPr>
    </w:p>
    <w:p w14:paraId="4692CAF1" w14:textId="7A40D05C" w:rsidR="00560653" w:rsidRDefault="00560653">
      <w:pPr>
        <w:pBdr>
          <w:top w:val="nil"/>
          <w:left w:val="nil"/>
          <w:bottom w:val="nil"/>
          <w:right w:val="nil"/>
          <w:between w:val="nil"/>
        </w:pBdr>
        <w:rPr>
          <w:color w:val="000000"/>
        </w:rPr>
      </w:pPr>
      <w:r w:rsidRPr="00560653">
        <w:rPr>
          <w:color w:val="000000"/>
        </w:rPr>
        <w:t>You have not provided, posted and/or distributed Hazardous Material Data sheets for the materials and ingredients used in face masks, COVID-19 tests, and COVID-19 injections in accordance with OSHA Code 1910.1200(b)(1).</w:t>
      </w:r>
    </w:p>
    <w:p w14:paraId="23865E46" w14:textId="1DEC9098" w:rsidR="00560653" w:rsidRDefault="00560653">
      <w:pPr>
        <w:pBdr>
          <w:top w:val="nil"/>
          <w:left w:val="nil"/>
          <w:bottom w:val="nil"/>
          <w:right w:val="nil"/>
          <w:between w:val="nil"/>
        </w:pBdr>
        <w:rPr>
          <w:color w:val="000000"/>
        </w:rPr>
      </w:pPr>
      <w:r>
        <w:rPr>
          <w:color w:val="000000"/>
        </w:rPr>
        <w:t xml:space="preserve"> </w:t>
      </w:r>
    </w:p>
    <w:p w14:paraId="74DB58DA" w14:textId="669FE090" w:rsidR="00560653" w:rsidRDefault="00560653">
      <w:pPr>
        <w:pBdr>
          <w:top w:val="nil"/>
          <w:left w:val="nil"/>
          <w:bottom w:val="nil"/>
          <w:right w:val="nil"/>
          <w:between w:val="nil"/>
        </w:pBdr>
        <w:rPr>
          <w:color w:val="000000"/>
        </w:rPr>
      </w:pPr>
      <w:r>
        <w:rPr>
          <w:color w:val="000000"/>
        </w:rPr>
        <w:t>As a free individual it is humiliating to be forced to wear a face covering at work, in public, when shopping or otherwise enjoying my freedoms out of my home.  During the 16</w:t>
      </w:r>
      <w:r w:rsidRPr="00560653">
        <w:rPr>
          <w:color w:val="000000"/>
          <w:vertAlign w:val="superscript"/>
        </w:rPr>
        <w:t>th</w:t>
      </w:r>
      <w:r>
        <w:rPr>
          <w:color w:val="000000"/>
        </w:rPr>
        <w:t xml:space="preserve"> century when slave</w:t>
      </w:r>
      <w:r w:rsidR="00E946D3">
        <w:rPr>
          <w:color w:val="000000"/>
        </w:rPr>
        <w:t xml:space="preserve">d were </w:t>
      </w:r>
      <w:r>
        <w:rPr>
          <w:color w:val="000000"/>
        </w:rPr>
        <w:t>trade</w:t>
      </w:r>
      <w:r w:rsidR="00E946D3">
        <w:rPr>
          <w:color w:val="000000"/>
        </w:rPr>
        <w:t>d</w:t>
      </w:r>
      <w:r>
        <w:rPr>
          <w:color w:val="000000"/>
        </w:rPr>
        <w:t xml:space="preserve"> across the Atlantic the slaves were masked to keep them in line. Masking is a form of slavery and it is not acceptable in today’s society as a free nation under God. We are not the property of the government or any form of the government that believes they can enslave the people of this state by forcing them to wear masks and subject them to injections of a drug that has not been approved or tested. We </w:t>
      </w:r>
      <w:r w:rsidR="00E946D3">
        <w:rPr>
          <w:color w:val="000000"/>
        </w:rPr>
        <w:t xml:space="preserve">are being used by the vaccine companies in their testing phase to see how effective this drug is. None of us has signed a clinical trial form yet we are mandated to take a non-tested injection that could physically hard or kill us. </w:t>
      </w:r>
    </w:p>
    <w:p w14:paraId="477BD7B1" w14:textId="77777777" w:rsidR="00E946D3" w:rsidRDefault="00E946D3">
      <w:pPr>
        <w:pBdr>
          <w:top w:val="nil"/>
          <w:left w:val="nil"/>
          <w:bottom w:val="nil"/>
          <w:right w:val="nil"/>
          <w:between w:val="nil"/>
        </w:pBdr>
        <w:rPr>
          <w:color w:val="000000"/>
        </w:rPr>
      </w:pPr>
    </w:p>
    <w:p w14:paraId="0000007A" w14:textId="77777777" w:rsidR="00737DCA" w:rsidRDefault="00497C98">
      <w:pPr>
        <w:pBdr>
          <w:top w:val="nil"/>
          <w:left w:val="nil"/>
          <w:bottom w:val="nil"/>
          <w:right w:val="nil"/>
          <w:between w:val="nil"/>
        </w:pBdr>
        <w:rPr>
          <w:color w:val="000000"/>
        </w:rPr>
      </w:pPr>
      <w:r>
        <w:rPr>
          <w:b/>
          <w:color w:val="000000"/>
        </w:rPr>
        <w:t>The Nuremberg Code</w:t>
      </w:r>
      <w:r>
        <w:rPr>
          <w:color w:val="000000"/>
        </w:rPr>
        <w:t>: “Everyone has the right to life, liberty and security of person… No one shall be subjected to … inhuman or degrading treatment … Everyone is entitled in full equality to a fair and public hearing by an independent and impartial tribunal, in the determination of his rights… No one shall be subjected to arbitrary interference with his privacy, family, home or correspondence…”</w:t>
      </w:r>
    </w:p>
    <w:p w14:paraId="0000007B" w14:textId="77777777" w:rsidR="00737DCA" w:rsidRDefault="00737DCA">
      <w:pPr>
        <w:pBdr>
          <w:top w:val="nil"/>
          <w:left w:val="nil"/>
          <w:bottom w:val="nil"/>
          <w:right w:val="nil"/>
          <w:between w:val="nil"/>
        </w:pBdr>
        <w:rPr>
          <w:color w:val="000000"/>
        </w:rPr>
      </w:pPr>
    </w:p>
    <w:p w14:paraId="0000007C" w14:textId="7533BA20" w:rsidR="00737DCA" w:rsidRDefault="00497C98">
      <w:pPr>
        <w:pBdr>
          <w:top w:val="nil"/>
          <w:left w:val="nil"/>
          <w:bottom w:val="nil"/>
          <w:right w:val="nil"/>
          <w:between w:val="nil"/>
        </w:pBdr>
        <w:rPr>
          <w:color w:val="000000"/>
        </w:rPr>
      </w:pPr>
      <w:r>
        <w:rPr>
          <w:color w:val="000000"/>
        </w:rPr>
        <w:lastRenderedPageBreak/>
        <w:t xml:space="preserve">The Right to Informed Consent is Meaningless </w:t>
      </w:r>
      <w:proofErr w:type="gramStart"/>
      <w:r>
        <w:rPr>
          <w:b/>
          <w:color w:val="000000"/>
        </w:rPr>
        <w:t>Without</w:t>
      </w:r>
      <w:proofErr w:type="gramEnd"/>
      <w:r>
        <w:rPr>
          <w:b/>
          <w:color w:val="000000"/>
        </w:rPr>
        <w:t xml:space="preserve"> the Right to Refuse</w:t>
      </w:r>
      <w:r>
        <w:rPr>
          <w:color w:val="000000"/>
        </w:rPr>
        <w:t xml:space="preserve"> Any Medical Intervention, Including Mandated Vacc</w:t>
      </w:r>
      <w:r w:rsidR="00536C69">
        <w:rPr>
          <w:color w:val="000000"/>
        </w:rPr>
        <w:t>ination. Government Agents and t</w:t>
      </w:r>
      <w:r>
        <w:rPr>
          <w:color w:val="000000"/>
        </w:rPr>
        <w:t xml:space="preserve">hose </w:t>
      </w:r>
      <w:r>
        <w:rPr>
          <w:b/>
          <w:color w:val="000000"/>
        </w:rPr>
        <w:t xml:space="preserve">Acting </w:t>
      </w:r>
      <w:proofErr w:type="gramStart"/>
      <w:r>
        <w:rPr>
          <w:b/>
          <w:color w:val="000000"/>
        </w:rPr>
        <w:t>Under</w:t>
      </w:r>
      <w:proofErr w:type="gramEnd"/>
      <w:r>
        <w:rPr>
          <w:b/>
          <w:color w:val="000000"/>
        </w:rPr>
        <w:t xml:space="preserve"> Color of Law</w:t>
      </w:r>
      <w:r>
        <w:rPr>
          <w:color w:val="000000"/>
        </w:rPr>
        <w:t xml:space="preserve"> are Forbidden by Long-Standing National and International Law from Coercing Vaccination. Furthermore, this includes mask mandates and PCR testing. Children under the age of </w:t>
      </w:r>
      <w:r w:rsidR="001D18F6">
        <w:rPr>
          <w:color w:val="000000"/>
        </w:rPr>
        <w:t>eighteen</w:t>
      </w:r>
      <w:r>
        <w:rPr>
          <w:color w:val="000000"/>
        </w:rPr>
        <w:t xml:space="preserve"> years of age need a parent’s signature on any and all documents that deal with medical testing and this includes PCR testing in school. </w:t>
      </w:r>
    </w:p>
    <w:p w14:paraId="0000007D" w14:textId="77777777" w:rsidR="00737DCA" w:rsidRDefault="00737DCA">
      <w:pPr>
        <w:pBdr>
          <w:top w:val="nil"/>
          <w:left w:val="nil"/>
          <w:bottom w:val="nil"/>
          <w:right w:val="nil"/>
          <w:between w:val="nil"/>
        </w:pBdr>
        <w:rPr>
          <w:color w:val="000000"/>
        </w:rPr>
      </w:pPr>
    </w:p>
    <w:p w14:paraId="4189553C" w14:textId="2571C8AD" w:rsidR="00924C93" w:rsidRDefault="00E946D3" w:rsidP="00924C93">
      <w:pPr>
        <w:pBdr>
          <w:top w:val="nil"/>
          <w:left w:val="nil"/>
          <w:bottom w:val="nil"/>
          <w:right w:val="nil"/>
          <w:between w:val="nil"/>
        </w:pBdr>
        <w:rPr>
          <w:color w:val="000000"/>
        </w:rPr>
      </w:pPr>
      <w:r w:rsidRPr="00E946D3">
        <w:rPr>
          <w:color w:val="000000"/>
        </w:rPr>
        <w:t xml:space="preserve">This right to refuse experimental medical devices implements the internationally agreed legal requirement of Informed Consent established in the Nuremberg Code of 1947. 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for any medical experimental product, as the masks currently are. The Nuremberg Code prohibited even the military from requiring such experimental vaccines. </w:t>
      </w:r>
      <w:proofErr w:type="gramStart"/>
      <w:r w:rsidRPr="00E946D3">
        <w:rPr>
          <w:color w:val="000000"/>
        </w:rPr>
        <w:t>(Doe #1 v. Rumsfeld, 297 F.Supp.2d 119 (D.D.C. 2003).</w:t>
      </w:r>
      <w:proofErr w:type="gramEnd"/>
    </w:p>
    <w:p w14:paraId="285B8239" w14:textId="77777777" w:rsidR="00E946D3" w:rsidRDefault="00E946D3" w:rsidP="00924C93">
      <w:pPr>
        <w:pBdr>
          <w:top w:val="nil"/>
          <w:left w:val="nil"/>
          <w:bottom w:val="nil"/>
          <w:right w:val="nil"/>
          <w:between w:val="nil"/>
        </w:pBdr>
        <w:rPr>
          <w:color w:val="000000"/>
        </w:rPr>
      </w:pPr>
    </w:p>
    <w:p w14:paraId="599F9B3F" w14:textId="6C6A6924" w:rsidR="00E946D3" w:rsidRDefault="00E946D3" w:rsidP="00924C93">
      <w:pPr>
        <w:pBdr>
          <w:top w:val="nil"/>
          <w:left w:val="nil"/>
          <w:bottom w:val="nil"/>
          <w:right w:val="nil"/>
          <w:between w:val="nil"/>
        </w:pBdr>
        <w:rPr>
          <w:color w:val="000000"/>
        </w:rPr>
      </w:pPr>
      <w:r w:rsidRPr="00E946D3">
        <w:rPr>
          <w:color w:val="000000"/>
        </w:rPr>
        <w:t xml:space="preserve">Demanding employees, students, and parents divulge their personal medical information invades their protected right to privacy and discriminates against them based on their perceived medical status, in contravention of the Americans with Disabilities Act. </w:t>
      </w:r>
      <w:proofErr w:type="gramStart"/>
      <w:r w:rsidRPr="00E946D3">
        <w:rPr>
          <w:color w:val="000000"/>
        </w:rPr>
        <w:t>(42 USC §12112(a).)</w:t>
      </w:r>
      <w:proofErr w:type="gramEnd"/>
      <w:r w:rsidRPr="00E946D3">
        <w:rPr>
          <w:color w:val="000000"/>
        </w:rPr>
        <w:t xml:space="preserve"> Requiring me or my private property to wear a face covering as a visible symbol of my vaccination statues reveals my personal medical information and opens me to harassment, discrimination, or censure.</w:t>
      </w:r>
    </w:p>
    <w:p w14:paraId="22F24D03" w14:textId="77777777" w:rsidR="009475CF" w:rsidRDefault="009475CF" w:rsidP="00924C93">
      <w:pPr>
        <w:pBdr>
          <w:top w:val="nil"/>
          <w:left w:val="nil"/>
          <w:bottom w:val="nil"/>
          <w:right w:val="nil"/>
          <w:between w:val="nil"/>
        </w:pBdr>
        <w:rPr>
          <w:color w:val="000000"/>
        </w:rPr>
      </w:pPr>
    </w:p>
    <w:p w14:paraId="44812E2D" w14:textId="0126DB9F" w:rsidR="009475CF" w:rsidRDefault="009475CF" w:rsidP="00924C93">
      <w:pPr>
        <w:pBdr>
          <w:top w:val="nil"/>
          <w:left w:val="nil"/>
          <w:bottom w:val="nil"/>
          <w:right w:val="nil"/>
          <w:between w:val="nil"/>
        </w:pBdr>
        <w:rPr>
          <w:color w:val="000000"/>
        </w:rPr>
      </w:pPr>
      <w:r>
        <w:rPr>
          <w:color w:val="000000"/>
        </w:rPr>
        <w:t xml:space="preserve">The county superintendent, the superintendent of school and the school board are in violations of state, federal and international laws. You were not appointed or elected by the public to rule and control over us like a dictator. You were voted in to serve us and protect us. You have failed your duties as an elected and appointed government official when you stepped outside the boundaries of the law of this state and started mandating illegal and immoral mandates that affect the lives of all teachers and students in the county school system. </w:t>
      </w:r>
    </w:p>
    <w:p w14:paraId="4AC423CD" w14:textId="77777777" w:rsidR="009475CF" w:rsidRDefault="009475CF" w:rsidP="00924C93">
      <w:pPr>
        <w:pBdr>
          <w:top w:val="nil"/>
          <w:left w:val="nil"/>
          <w:bottom w:val="nil"/>
          <w:right w:val="nil"/>
          <w:between w:val="nil"/>
        </w:pBdr>
        <w:rPr>
          <w:color w:val="000000"/>
        </w:rPr>
      </w:pPr>
    </w:p>
    <w:p w14:paraId="619E3C6C" w14:textId="4FAF3940" w:rsidR="009475CF" w:rsidRDefault="009475CF" w:rsidP="00924C93">
      <w:pPr>
        <w:pBdr>
          <w:top w:val="nil"/>
          <w:left w:val="nil"/>
          <w:bottom w:val="nil"/>
          <w:right w:val="nil"/>
          <w:between w:val="nil"/>
        </w:pBdr>
        <w:rPr>
          <w:color w:val="000000"/>
        </w:rPr>
      </w:pPr>
      <w:r>
        <w:rPr>
          <w:color w:val="000000"/>
        </w:rPr>
        <w:t xml:space="preserve">Furthermore, you are not medical doctors and have no idea the long term effects that masks, PCR tests and experimental vaccines have on the health of children or staff members of the county. You have single handily decided that you are the new authority of health and wellness of all students and staff members in the schools. On top of this you are taking your marching orders from the CDC which has no jurisdiction in our state and cannot recommend use of EUA masks, test, and vaccines for student and staff members. All injuries to student and staff members </w:t>
      </w:r>
      <w:proofErr w:type="gramStart"/>
      <w:r>
        <w:rPr>
          <w:color w:val="000000"/>
        </w:rPr>
        <w:t>is</w:t>
      </w:r>
      <w:proofErr w:type="gramEnd"/>
      <w:r>
        <w:rPr>
          <w:color w:val="000000"/>
        </w:rPr>
        <w:t xml:space="preserve"> your responsibility and you will be liable for all damages caused by these mandate you wish to enforce in our schools. </w:t>
      </w:r>
    </w:p>
    <w:p w14:paraId="2FD6D991" w14:textId="77777777" w:rsidR="00924C93" w:rsidRDefault="00924C93" w:rsidP="00924C93">
      <w:pPr>
        <w:pBdr>
          <w:top w:val="nil"/>
          <w:left w:val="nil"/>
          <w:bottom w:val="nil"/>
          <w:right w:val="nil"/>
          <w:between w:val="nil"/>
        </w:pBdr>
        <w:rPr>
          <w:color w:val="000000"/>
        </w:rPr>
      </w:pPr>
    </w:p>
    <w:p w14:paraId="4C97C539" w14:textId="77777777" w:rsidR="00924C93" w:rsidRDefault="00924C93" w:rsidP="00924C93">
      <w:pPr>
        <w:pBdr>
          <w:top w:val="nil"/>
          <w:left w:val="nil"/>
          <w:bottom w:val="nil"/>
          <w:right w:val="nil"/>
          <w:between w:val="nil"/>
        </w:pBdr>
        <w:jc w:val="center"/>
        <w:rPr>
          <w:b/>
          <w:color w:val="000000"/>
        </w:rPr>
      </w:pPr>
      <w:r>
        <w:rPr>
          <w:b/>
          <w:color w:val="000000"/>
        </w:rPr>
        <w:t>*********************</w:t>
      </w:r>
    </w:p>
    <w:p w14:paraId="75760128" w14:textId="3C80BF27" w:rsidR="00924C93" w:rsidRDefault="00924C93" w:rsidP="00924C93">
      <w:pPr>
        <w:pBdr>
          <w:top w:val="nil"/>
          <w:left w:val="nil"/>
          <w:bottom w:val="nil"/>
          <w:right w:val="nil"/>
          <w:between w:val="nil"/>
        </w:pBdr>
        <w:jc w:val="center"/>
        <w:rPr>
          <w:b/>
          <w:color w:val="000000"/>
        </w:rPr>
      </w:pPr>
      <w:r>
        <w:rPr>
          <w:b/>
          <w:color w:val="000000"/>
        </w:rPr>
        <w:t>A BOND CLAIM MAY BE FILED AGAINS</w:t>
      </w:r>
      <w:r w:rsidR="00A12958">
        <w:rPr>
          <w:b/>
          <w:color w:val="000000"/>
        </w:rPr>
        <w:t>T YOUR SCHOOL RISK AND INSURANCE MANAGEMENT GROUP</w:t>
      </w:r>
      <w:r>
        <w:rPr>
          <w:b/>
          <w:color w:val="000000"/>
        </w:rPr>
        <w:t xml:space="preserve"> POLICY IF THESE MANDATES DO NOT STOP TODAY</w:t>
      </w:r>
    </w:p>
    <w:p w14:paraId="4B17597C" w14:textId="77777777" w:rsidR="00924C93" w:rsidRDefault="00924C93" w:rsidP="00924C93">
      <w:pPr>
        <w:pBdr>
          <w:top w:val="nil"/>
          <w:left w:val="nil"/>
          <w:bottom w:val="nil"/>
          <w:right w:val="nil"/>
          <w:between w:val="nil"/>
        </w:pBdr>
        <w:jc w:val="center"/>
        <w:rPr>
          <w:b/>
          <w:color w:val="000000"/>
        </w:rPr>
      </w:pPr>
      <w:r>
        <w:rPr>
          <w:b/>
          <w:color w:val="000000"/>
        </w:rPr>
        <w:t>*********************</w:t>
      </w:r>
    </w:p>
    <w:p w14:paraId="2BDE9207" w14:textId="77777777" w:rsidR="00924C93" w:rsidRDefault="00924C93" w:rsidP="00924C93">
      <w:pPr>
        <w:pBdr>
          <w:top w:val="nil"/>
          <w:left w:val="nil"/>
          <w:bottom w:val="nil"/>
          <w:right w:val="nil"/>
          <w:between w:val="nil"/>
        </w:pBdr>
        <w:rPr>
          <w:color w:val="000000"/>
        </w:rPr>
      </w:pPr>
    </w:p>
    <w:p w14:paraId="59D0D0EC" w14:textId="12A1D24B" w:rsidR="00924C93" w:rsidRDefault="00924C93" w:rsidP="00924C93">
      <w:pPr>
        <w:pBdr>
          <w:top w:val="nil"/>
          <w:left w:val="nil"/>
          <w:bottom w:val="nil"/>
          <w:right w:val="nil"/>
          <w:between w:val="nil"/>
        </w:pBdr>
        <w:rPr>
          <w:color w:val="000000"/>
        </w:rPr>
      </w:pPr>
      <w:r>
        <w:rPr>
          <w:color w:val="000000"/>
        </w:rPr>
        <w:t xml:space="preserve">The total liability PER CLIAM </w:t>
      </w:r>
      <w:r w:rsidR="00C63FD3">
        <w:rPr>
          <w:color w:val="000000"/>
        </w:rPr>
        <w:t xml:space="preserve">to the bond holder is: $ </w:t>
      </w:r>
      <w:r w:rsidR="00095462">
        <w:rPr>
          <w:color w:val="000000"/>
        </w:rPr>
        <w:t>1,556,000.00</w:t>
      </w:r>
    </w:p>
    <w:p w14:paraId="698F5B1C" w14:textId="77777777" w:rsidR="00C63FD3" w:rsidRDefault="00C63FD3" w:rsidP="00C63FD3">
      <w:pPr>
        <w:pBdr>
          <w:top w:val="nil"/>
          <w:left w:val="nil"/>
          <w:bottom w:val="nil"/>
          <w:right w:val="nil"/>
          <w:between w:val="nil"/>
        </w:pBdr>
        <w:jc w:val="center"/>
        <w:rPr>
          <w:color w:val="000000"/>
        </w:rPr>
      </w:pPr>
    </w:p>
    <w:tbl>
      <w:tblPr>
        <w:tblStyle w:val="LightList"/>
        <w:tblW w:w="0" w:type="auto"/>
        <w:tblLook w:val="04A0" w:firstRow="1" w:lastRow="0" w:firstColumn="1" w:lastColumn="0" w:noHBand="0" w:noVBand="1"/>
      </w:tblPr>
      <w:tblGrid>
        <w:gridCol w:w="5778"/>
        <w:gridCol w:w="2430"/>
        <w:gridCol w:w="2808"/>
      </w:tblGrid>
      <w:tr w:rsidR="00C63FD3" w14:paraId="35DA9E19" w14:textId="77777777" w:rsidTr="002E3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1E9E171" w14:textId="4DC0044A" w:rsidR="00C63FD3" w:rsidRDefault="002E33FD" w:rsidP="00C63FD3">
            <w:pPr>
              <w:jc w:val="center"/>
              <w:rPr>
                <w:color w:val="000000"/>
              </w:rPr>
            </w:pPr>
            <w:r w:rsidRPr="002E33FD">
              <w:t>Breach</w:t>
            </w:r>
          </w:p>
        </w:tc>
        <w:tc>
          <w:tcPr>
            <w:tcW w:w="2430" w:type="dxa"/>
          </w:tcPr>
          <w:p w14:paraId="747A78C6" w14:textId="7A11951C" w:rsidR="00C63FD3" w:rsidRDefault="002E33FD" w:rsidP="00C63FD3">
            <w:pPr>
              <w:jc w:val="center"/>
              <w:cnfStyle w:val="100000000000" w:firstRow="1" w:lastRow="0" w:firstColumn="0" w:lastColumn="0" w:oddVBand="0" w:evenVBand="0" w:oddHBand="0" w:evenHBand="0" w:firstRowFirstColumn="0" w:firstRowLastColumn="0" w:lastRowFirstColumn="0" w:lastRowLastColumn="0"/>
              <w:rPr>
                <w:color w:val="000000"/>
              </w:rPr>
            </w:pPr>
            <w:r w:rsidRPr="002E33FD">
              <w:t>Penalty</w:t>
            </w:r>
          </w:p>
        </w:tc>
        <w:tc>
          <w:tcPr>
            <w:tcW w:w="2808" w:type="dxa"/>
          </w:tcPr>
          <w:p w14:paraId="19784422" w14:textId="79819378" w:rsidR="00C63FD3" w:rsidRPr="002E33FD" w:rsidRDefault="002E33FD" w:rsidP="00C63FD3">
            <w:pPr>
              <w:jc w:val="center"/>
              <w:cnfStyle w:val="100000000000" w:firstRow="1" w:lastRow="0" w:firstColumn="0" w:lastColumn="0" w:oddVBand="0" w:evenVBand="0" w:oddHBand="0" w:evenHBand="0" w:firstRowFirstColumn="0" w:firstRowLastColumn="0" w:lastRowFirstColumn="0" w:lastRowLastColumn="0"/>
            </w:pPr>
            <w:r w:rsidRPr="002E33FD">
              <w:t>Authority</w:t>
            </w:r>
          </w:p>
        </w:tc>
      </w:tr>
      <w:tr w:rsidR="00C63FD3" w14:paraId="327ADC8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A9C6B6B" w14:textId="58FFDABF" w:rsidR="00C63FD3" w:rsidRPr="002E33FD" w:rsidRDefault="002E33FD" w:rsidP="00924C93">
            <w:pPr>
              <w:rPr>
                <w:b w:val="0"/>
                <w:color w:val="000000"/>
              </w:rPr>
            </w:pPr>
            <w:r w:rsidRPr="002E33FD">
              <w:rPr>
                <w:b w:val="0"/>
                <w:color w:val="000000"/>
              </w:rPr>
              <w:t>VIOLATION OF OATH OF OFFICE</w:t>
            </w:r>
          </w:p>
        </w:tc>
        <w:tc>
          <w:tcPr>
            <w:tcW w:w="2430" w:type="dxa"/>
          </w:tcPr>
          <w:p w14:paraId="7DD1A682" w14:textId="100412CD"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$250,000.00</w:t>
            </w:r>
          </w:p>
        </w:tc>
        <w:tc>
          <w:tcPr>
            <w:tcW w:w="2808" w:type="dxa"/>
          </w:tcPr>
          <w:p w14:paraId="6EEDC3BB" w14:textId="393A3877"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2E33FD">
              <w:rPr>
                <w:color w:val="000000"/>
              </w:rPr>
              <w:t>18 USC 3571</w:t>
            </w:r>
          </w:p>
        </w:tc>
      </w:tr>
      <w:tr w:rsidR="00C63FD3" w14:paraId="3B78D7DA"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EF00571" w14:textId="7DFD7EF4" w:rsidR="00C63FD3" w:rsidRPr="00B11946" w:rsidRDefault="002E33FD" w:rsidP="00924C93">
            <w:pPr>
              <w:rPr>
                <w:b w:val="0"/>
                <w:color w:val="000000"/>
              </w:rPr>
            </w:pPr>
            <w:r w:rsidRPr="00B11946">
              <w:rPr>
                <w:b w:val="0"/>
                <w:color w:val="000000"/>
              </w:rPr>
              <w:t>CONSPIRACY</w:t>
            </w:r>
          </w:p>
        </w:tc>
        <w:tc>
          <w:tcPr>
            <w:tcW w:w="2430" w:type="dxa"/>
          </w:tcPr>
          <w:p w14:paraId="790D8A27" w14:textId="4C8405D3"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$10,000.00</w:t>
            </w:r>
          </w:p>
        </w:tc>
        <w:tc>
          <w:tcPr>
            <w:tcW w:w="2808" w:type="dxa"/>
          </w:tcPr>
          <w:p w14:paraId="1779ECA9" w14:textId="02FF99FE"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18 USC 241</w:t>
            </w:r>
          </w:p>
        </w:tc>
      </w:tr>
      <w:tr w:rsidR="00C63FD3" w14:paraId="379EAF13" w14:textId="77777777" w:rsidTr="007F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5FD9279" w14:textId="2BFC6D4A" w:rsidR="00C63FD3" w:rsidRPr="00B11946" w:rsidRDefault="002E33FD" w:rsidP="009235A3">
            <w:pPr>
              <w:rPr>
                <w:b w:val="0"/>
                <w:color w:val="000000"/>
              </w:rPr>
            </w:pPr>
            <w:r w:rsidRPr="00B11946">
              <w:rPr>
                <w:b w:val="0"/>
                <w:color w:val="000000"/>
              </w:rPr>
              <w:t>DEPRIVATION OF RIGHTS UNDER COLOR OF LAW</w:t>
            </w:r>
          </w:p>
        </w:tc>
        <w:tc>
          <w:tcPr>
            <w:tcW w:w="2430" w:type="dxa"/>
            <w:vAlign w:val="center"/>
          </w:tcPr>
          <w:p w14:paraId="0BE9025A" w14:textId="35816C00"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$1,000.00</w:t>
            </w:r>
          </w:p>
        </w:tc>
        <w:tc>
          <w:tcPr>
            <w:tcW w:w="2808" w:type="dxa"/>
            <w:vAlign w:val="center"/>
          </w:tcPr>
          <w:p w14:paraId="050BFABC" w14:textId="6B30E2E3"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18 USC 242</w:t>
            </w:r>
          </w:p>
        </w:tc>
      </w:tr>
      <w:tr w:rsidR="00C63FD3" w14:paraId="1F8BD211"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5DAF4F41" w14:textId="38E5A080" w:rsidR="00C63FD3" w:rsidRPr="00B11946" w:rsidRDefault="002E33FD" w:rsidP="00924C93">
            <w:pPr>
              <w:rPr>
                <w:b w:val="0"/>
                <w:color w:val="000000"/>
              </w:rPr>
            </w:pPr>
            <w:r w:rsidRPr="00B11946">
              <w:rPr>
                <w:b w:val="0"/>
                <w:color w:val="000000"/>
              </w:rPr>
              <w:t>EXTORTION</w:t>
            </w:r>
          </w:p>
        </w:tc>
        <w:tc>
          <w:tcPr>
            <w:tcW w:w="2430" w:type="dxa"/>
          </w:tcPr>
          <w:p w14:paraId="29806B46" w14:textId="76D2B407"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$5,000.00</w:t>
            </w:r>
          </w:p>
        </w:tc>
        <w:tc>
          <w:tcPr>
            <w:tcW w:w="2808" w:type="dxa"/>
          </w:tcPr>
          <w:p w14:paraId="3EA01D2B" w14:textId="49A7FE55"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872</w:t>
            </w:r>
          </w:p>
        </w:tc>
      </w:tr>
      <w:tr w:rsidR="00C63FD3" w14:paraId="299D513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20688AD" w14:textId="07F76AF6" w:rsidR="00C63FD3" w:rsidRPr="00B11946" w:rsidRDefault="002E33FD" w:rsidP="00924C93">
            <w:pPr>
              <w:rPr>
                <w:b w:val="0"/>
                <w:color w:val="000000"/>
              </w:rPr>
            </w:pPr>
            <w:r w:rsidRPr="00B11946">
              <w:rPr>
                <w:b w:val="0"/>
                <w:color w:val="000000"/>
              </w:rPr>
              <w:t>FRAUD</w:t>
            </w:r>
          </w:p>
        </w:tc>
        <w:tc>
          <w:tcPr>
            <w:tcW w:w="2430" w:type="dxa"/>
          </w:tcPr>
          <w:p w14:paraId="5FB63F05" w14:textId="6C0E535B" w:rsidR="00C63FD3"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w:t>
            </w:r>
          </w:p>
        </w:tc>
        <w:tc>
          <w:tcPr>
            <w:tcW w:w="2808" w:type="dxa"/>
          </w:tcPr>
          <w:p w14:paraId="6D9C8B6A" w14:textId="2F103C6C" w:rsidR="00C63FD3"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1001</w:t>
            </w:r>
          </w:p>
        </w:tc>
      </w:tr>
      <w:tr w:rsidR="00C63FD3" w14:paraId="5EF4894E"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341F152" w14:textId="48203D66" w:rsidR="00C63FD3" w:rsidRPr="00B11946" w:rsidRDefault="002E33FD" w:rsidP="00924C93">
            <w:pPr>
              <w:rPr>
                <w:b w:val="0"/>
                <w:color w:val="000000"/>
              </w:rPr>
            </w:pPr>
            <w:r w:rsidRPr="00B11946">
              <w:rPr>
                <w:b w:val="0"/>
                <w:color w:val="000000"/>
              </w:rPr>
              <w:t>RICO/RACKETEERING (CIVIL)</w:t>
            </w:r>
          </w:p>
        </w:tc>
        <w:tc>
          <w:tcPr>
            <w:tcW w:w="2430" w:type="dxa"/>
          </w:tcPr>
          <w:p w14:paraId="63D382B2" w14:textId="7CA0C802"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25,000.00</w:t>
            </w:r>
          </w:p>
        </w:tc>
        <w:tc>
          <w:tcPr>
            <w:tcW w:w="2808" w:type="dxa"/>
          </w:tcPr>
          <w:p w14:paraId="4449D170" w14:textId="1A9D2886"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1964(C)</w:t>
            </w:r>
          </w:p>
        </w:tc>
      </w:tr>
      <w:tr w:rsidR="00C63FD3" w14:paraId="41F6F949" w14:textId="77777777" w:rsidTr="00095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446A72" w14:textId="2D420F1F" w:rsidR="00C63FD3" w:rsidRPr="00B11946" w:rsidRDefault="00B11946" w:rsidP="009235A3">
            <w:pPr>
              <w:rPr>
                <w:b w:val="0"/>
                <w:color w:val="000000"/>
              </w:rPr>
            </w:pPr>
            <w:r w:rsidRPr="00B11946">
              <w:rPr>
                <w:b w:val="0"/>
                <w:color w:val="000000"/>
              </w:rPr>
              <w:t>BRIBERY CONCERNING RECEIVING FEDERAL FUNDS</w:t>
            </w:r>
          </w:p>
        </w:tc>
        <w:tc>
          <w:tcPr>
            <w:tcW w:w="2430" w:type="dxa"/>
            <w:vAlign w:val="center"/>
          </w:tcPr>
          <w:p w14:paraId="6A3CA7C2" w14:textId="26916294"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Pr="007F3147">
              <w:rPr>
                <w:color w:val="000000"/>
              </w:rPr>
              <w:t>5,000 per</w:t>
            </w:r>
          </w:p>
          <w:p w14:paraId="33FCAE8B" w14:textId="77777777"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violation (10 years</w:t>
            </w:r>
          </w:p>
          <w:p w14:paraId="69B493F1" w14:textId="7FC0E801"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in prison)</w:t>
            </w:r>
          </w:p>
        </w:tc>
        <w:tc>
          <w:tcPr>
            <w:tcW w:w="2808" w:type="dxa"/>
            <w:vAlign w:val="center"/>
          </w:tcPr>
          <w:p w14:paraId="4F9C8068" w14:textId="0DCC72C4" w:rsidR="00C63FD3" w:rsidRDefault="00095462" w:rsidP="00095462">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666</w:t>
            </w:r>
          </w:p>
        </w:tc>
      </w:tr>
      <w:tr w:rsidR="00C63FD3" w14:paraId="57C36F1B"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AC647C0" w14:textId="3721814D" w:rsidR="00C63FD3" w:rsidRPr="00B11946" w:rsidRDefault="00B11946" w:rsidP="00B11946">
            <w:pPr>
              <w:rPr>
                <w:b w:val="0"/>
                <w:color w:val="000000"/>
              </w:rPr>
            </w:pPr>
            <w:r w:rsidRPr="00B11946">
              <w:rPr>
                <w:b w:val="0"/>
                <w:color w:val="000000"/>
              </w:rPr>
              <w:t>OBSTRUCTING AND DELAYING COMMERCE and unlawfully taking and obtaining personal property under fear of threat</w:t>
            </w:r>
          </w:p>
        </w:tc>
        <w:tc>
          <w:tcPr>
            <w:tcW w:w="2430" w:type="dxa"/>
            <w:vAlign w:val="center"/>
          </w:tcPr>
          <w:p w14:paraId="0380A546" w14:textId="77777777" w:rsidR="007F3147" w:rsidRPr="007F3147"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10 years in prison</w:t>
            </w:r>
          </w:p>
          <w:p w14:paraId="63BB6F9B" w14:textId="795126C6" w:rsidR="00C63FD3"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minimum</w:t>
            </w:r>
          </w:p>
        </w:tc>
        <w:tc>
          <w:tcPr>
            <w:tcW w:w="2808" w:type="dxa"/>
            <w:vAlign w:val="center"/>
          </w:tcPr>
          <w:p w14:paraId="270D7F82" w14:textId="77777777" w:rsidR="00095462" w:rsidRPr="00095462"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1951</w:t>
            </w:r>
          </w:p>
          <w:p w14:paraId="28B58BDD" w14:textId="4BE165DC" w:rsidR="00C63FD3"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“Hobbs Act”</w:t>
            </w:r>
          </w:p>
        </w:tc>
      </w:tr>
      <w:tr w:rsidR="00B11946" w14:paraId="0FD7ACA4"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9D3475C" w14:textId="73C0F3F2" w:rsidR="00B11946" w:rsidRPr="00B11946" w:rsidRDefault="00B11946" w:rsidP="00924C93">
            <w:pPr>
              <w:rPr>
                <w:b w:val="0"/>
                <w:color w:val="000000"/>
              </w:rPr>
            </w:pPr>
            <w:r w:rsidRPr="00B11946">
              <w:rPr>
                <w:b w:val="0"/>
                <w:color w:val="000000"/>
              </w:rPr>
              <w:t>GENOCIDE</w:t>
            </w:r>
          </w:p>
        </w:tc>
        <w:tc>
          <w:tcPr>
            <w:tcW w:w="2430" w:type="dxa"/>
          </w:tcPr>
          <w:p w14:paraId="7965766D" w14:textId="3DD872FB" w:rsidR="00B11946"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$1,000,000.00</w:t>
            </w:r>
          </w:p>
        </w:tc>
        <w:tc>
          <w:tcPr>
            <w:tcW w:w="2808" w:type="dxa"/>
          </w:tcPr>
          <w:p w14:paraId="447D23EA" w14:textId="151D7AFF" w:rsidR="00B11946"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1091</w:t>
            </w:r>
          </w:p>
        </w:tc>
      </w:tr>
      <w:tr w:rsidR="00B11946" w14:paraId="26394AA0"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C09E345" w14:textId="77B152A1" w:rsidR="00B11946" w:rsidRPr="00B11946" w:rsidRDefault="00B11946" w:rsidP="00B11946">
            <w:pPr>
              <w:rPr>
                <w:b w:val="0"/>
                <w:color w:val="000000"/>
              </w:rPr>
            </w:pPr>
            <w:r w:rsidRPr="00B11946">
              <w:rPr>
                <w:b w:val="0"/>
                <w:color w:val="000000"/>
              </w:rPr>
              <w:t xml:space="preserve">TREASON (combined actions above) and allowing </w:t>
            </w:r>
            <w:proofErr w:type="spellStart"/>
            <w:r w:rsidRPr="00B11946">
              <w:rPr>
                <w:b w:val="0"/>
                <w:color w:val="000000"/>
              </w:rPr>
              <w:t>unelectedand</w:t>
            </w:r>
            <w:proofErr w:type="spellEnd"/>
            <w:r w:rsidRPr="00B11946">
              <w:rPr>
                <w:b w:val="0"/>
                <w:color w:val="000000"/>
              </w:rPr>
              <w:t xml:space="preserve"> $250,000.00 18 USC 3571 Page 7 of 16 unaccountable agencies and agents to dictate and shape policy that violates due process rights</w:t>
            </w:r>
          </w:p>
        </w:tc>
        <w:tc>
          <w:tcPr>
            <w:tcW w:w="2430" w:type="dxa"/>
            <w:vAlign w:val="center"/>
          </w:tcPr>
          <w:p w14:paraId="6260A4C2" w14:textId="528EBA4F" w:rsidR="00B11946"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$250,000.00</w:t>
            </w:r>
          </w:p>
        </w:tc>
        <w:tc>
          <w:tcPr>
            <w:tcW w:w="2808" w:type="dxa"/>
            <w:vAlign w:val="center"/>
          </w:tcPr>
          <w:p w14:paraId="309D8663" w14:textId="04AAE4AA" w:rsidR="00B11946"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3571</w:t>
            </w:r>
          </w:p>
        </w:tc>
      </w:tr>
    </w:tbl>
    <w:p w14:paraId="3AEBD6A2" w14:textId="77777777" w:rsidR="00924C93" w:rsidRDefault="00924C93" w:rsidP="00924C93">
      <w:pPr>
        <w:pBdr>
          <w:top w:val="nil"/>
          <w:left w:val="nil"/>
          <w:bottom w:val="nil"/>
          <w:right w:val="nil"/>
          <w:between w:val="nil"/>
        </w:pBdr>
        <w:rPr>
          <w:color w:val="000000"/>
        </w:rPr>
      </w:pPr>
    </w:p>
    <w:p w14:paraId="0495EA15" w14:textId="7DF3F2C2" w:rsidR="00924C93" w:rsidRDefault="00924C93" w:rsidP="00924C93">
      <w:pPr>
        <w:pBdr>
          <w:top w:val="nil"/>
          <w:left w:val="nil"/>
          <w:bottom w:val="nil"/>
          <w:right w:val="nil"/>
          <w:between w:val="nil"/>
        </w:pBdr>
        <w:rPr>
          <w:color w:val="000000"/>
        </w:rPr>
      </w:pPr>
      <w:r>
        <w:rPr>
          <w:color w:val="000000"/>
        </w:rPr>
        <w:t>This notice is provided to inform you that the Notifying Party has provided the above descriptions of the unconstitutional and illegal actions that have endange</w:t>
      </w:r>
      <w:r w:rsidR="009475CF">
        <w:rPr>
          <w:color w:val="000000"/>
        </w:rPr>
        <w:t>red the lives of all students attending</w:t>
      </w:r>
      <w:r w:rsidR="001B64AA">
        <w:rPr>
          <w:color w:val="000000"/>
        </w:rPr>
        <w:t xml:space="preserve"> school and the staff members. You all have broken numerous state, federal, and international laws with no regards to the Constitution of the United States, the Bill of Rights, and the Constitution of the State of California. The educational system you have enforced is not a system that will ever teach our children to be well rounded and become the next generation of leaders in this county. CRT and transgender have no place in public education and neither does mandates that are </w:t>
      </w:r>
      <w:r w:rsidR="005A5318">
        <w:rPr>
          <w:color w:val="000000"/>
        </w:rPr>
        <w:t>unconstitutional and</w:t>
      </w:r>
      <w:r w:rsidR="001B64AA">
        <w:rPr>
          <w:color w:val="000000"/>
        </w:rPr>
        <w:t xml:space="preserve"> endanger lives. </w:t>
      </w:r>
    </w:p>
    <w:p w14:paraId="0641EA52" w14:textId="77777777" w:rsidR="00924C93" w:rsidRDefault="00924C93" w:rsidP="00924C93">
      <w:pPr>
        <w:pBdr>
          <w:top w:val="nil"/>
          <w:left w:val="nil"/>
          <w:bottom w:val="nil"/>
          <w:right w:val="nil"/>
          <w:between w:val="nil"/>
        </w:pBdr>
        <w:rPr>
          <w:color w:val="000000"/>
        </w:rPr>
      </w:pPr>
    </w:p>
    <w:p w14:paraId="29C6F23B" w14:textId="2B71C2D3" w:rsidR="00924C93" w:rsidRPr="00242A66" w:rsidRDefault="00924C93" w:rsidP="00924C93">
      <w:pPr>
        <w:pBdr>
          <w:top w:val="nil"/>
          <w:left w:val="nil"/>
          <w:bottom w:val="nil"/>
          <w:right w:val="nil"/>
          <w:between w:val="nil"/>
        </w:pBdr>
      </w:pPr>
      <w:r w:rsidRPr="00242A66">
        <w:t>If this action does not stop today, the Notifying Party</w:t>
      </w:r>
      <w:r>
        <w:t xml:space="preserve"> will file a claim against</w:t>
      </w:r>
      <w:r w:rsidR="00C63FD3">
        <w:t xml:space="preserve"> the</w:t>
      </w:r>
      <w:r w:rsidR="00A12958">
        <w:t xml:space="preserve"> School Risk and Insurance Management </w:t>
      </w:r>
      <w:proofErr w:type="spellStart"/>
      <w:r w:rsidR="00A12958">
        <w:t>Gropu</w:t>
      </w:r>
      <w:proofErr w:type="spellEnd"/>
      <w:r w:rsidR="008C586E">
        <w:t>; Policy Number</w:t>
      </w:r>
      <w:r w:rsidR="00A12958">
        <w:t xml:space="preserve"> </w:t>
      </w:r>
      <w:r w:rsidR="00A12958" w:rsidRPr="00A12958">
        <w:t>SGTL0002021/SAL0002021</w:t>
      </w:r>
      <w:r w:rsidR="00323FBC">
        <w:t>.</w:t>
      </w:r>
      <w:r>
        <w:t xml:space="preserve"> </w:t>
      </w:r>
      <w:r w:rsidRPr="00242A66">
        <w:t xml:space="preserve">You have </w:t>
      </w:r>
      <w:r w:rsidR="00C63FD3">
        <w:t>(</w:t>
      </w:r>
      <w:r w:rsidR="00E946D3">
        <w:t>7</w:t>
      </w:r>
      <w:r w:rsidR="00C63FD3">
        <w:t>)</w:t>
      </w:r>
      <w:r>
        <w:t xml:space="preserve"> business days </w:t>
      </w:r>
      <w:r w:rsidRPr="00242A66">
        <w:t xml:space="preserve">upon receipt of this notice, to </w:t>
      </w:r>
      <w:r>
        <w:t>correct the following</w:t>
      </w:r>
      <w:r w:rsidRPr="00242A66">
        <w:t xml:space="preserve"> violations</w:t>
      </w:r>
      <w:r>
        <w:t xml:space="preserve"> at a</w:t>
      </w:r>
      <w:r w:rsidR="00C63FD3">
        <w:t>ll the schools in the</w:t>
      </w:r>
      <w:r w:rsidRPr="00242A66">
        <w:t xml:space="preserve"> School District. This includes the following:</w:t>
      </w:r>
    </w:p>
    <w:p w14:paraId="50477BE1" w14:textId="77777777" w:rsidR="00924C93" w:rsidRPr="00242A66" w:rsidRDefault="00924C93" w:rsidP="00924C93">
      <w:pPr>
        <w:pBdr>
          <w:top w:val="nil"/>
          <w:left w:val="nil"/>
          <w:bottom w:val="nil"/>
          <w:right w:val="nil"/>
          <w:between w:val="nil"/>
        </w:pBdr>
      </w:pPr>
    </w:p>
    <w:p w14:paraId="56F43363" w14:textId="16C87BA5" w:rsidR="004B6B7B" w:rsidRDefault="004B6B7B" w:rsidP="001B64AA">
      <w:pPr>
        <w:pStyle w:val="ListParagraph"/>
        <w:numPr>
          <w:ilvl w:val="0"/>
          <w:numId w:val="2"/>
        </w:numPr>
        <w:pBdr>
          <w:top w:val="nil"/>
          <w:left w:val="nil"/>
          <w:bottom w:val="nil"/>
          <w:right w:val="nil"/>
          <w:between w:val="nil"/>
        </w:pBdr>
      </w:pPr>
      <w:r>
        <w:t>Re</w:t>
      </w:r>
      <w:r w:rsidR="001B64AA">
        <w:t xml:space="preserve">move all mandates you have enforced on our children and the staff members of each school. </w:t>
      </w:r>
      <w:r>
        <w:t xml:space="preserve"> </w:t>
      </w:r>
    </w:p>
    <w:p w14:paraId="5D26B396" w14:textId="608678B5" w:rsidR="005A5318" w:rsidRDefault="005A5318" w:rsidP="001B64AA">
      <w:pPr>
        <w:pStyle w:val="ListParagraph"/>
        <w:numPr>
          <w:ilvl w:val="0"/>
          <w:numId w:val="2"/>
        </w:numPr>
        <w:pBdr>
          <w:top w:val="nil"/>
          <w:left w:val="nil"/>
          <w:bottom w:val="nil"/>
          <w:right w:val="nil"/>
          <w:between w:val="nil"/>
        </w:pBdr>
      </w:pPr>
      <w:r>
        <w:t xml:space="preserve">Remove all material that is obscene and dangerous for children under the age of 18 from all public schools immediately. </w:t>
      </w:r>
    </w:p>
    <w:p w14:paraId="21D1A0A8" w14:textId="7C585F49" w:rsidR="005A5318" w:rsidRDefault="005A5318" w:rsidP="001B64AA">
      <w:pPr>
        <w:pStyle w:val="ListParagraph"/>
        <w:numPr>
          <w:ilvl w:val="0"/>
          <w:numId w:val="2"/>
        </w:numPr>
        <w:pBdr>
          <w:top w:val="nil"/>
          <w:left w:val="nil"/>
          <w:bottom w:val="nil"/>
          <w:right w:val="nil"/>
          <w:between w:val="nil"/>
        </w:pBdr>
      </w:pPr>
      <w:r>
        <w:t>End all CRT programs that have been implemented into the school systems now.</w:t>
      </w:r>
    </w:p>
    <w:p w14:paraId="014983F8" w14:textId="246144F4" w:rsidR="005A5318" w:rsidRDefault="005A5318" w:rsidP="001B64AA">
      <w:pPr>
        <w:pStyle w:val="ListParagraph"/>
        <w:numPr>
          <w:ilvl w:val="0"/>
          <w:numId w:val="2"/>
        </w:numPr>
        <w:pBdr>
          <w:top w:val="nil"/>
          <w:left w:val="nil"/>
          <w:bottom w:val="nil"/>
          <w:right w:val="nil"/>
          <w:between w:val="nil"/>
        </w:pBdr>
      </w:pPr>
      <w:r>
        <w:t xml:space="preserve">Stop promoting dangerous vaccines that you have no idea the long term effect for children. </w:t>
      </w:r>
    </w:p>
    <w:p w14:paraId="42287019" w14:textId="08C36D77" w:rsidR="005A5318" w:rsidRDefault="005A5318" w:rsidP="001B64AA">
      <w:pPr>
        <w:pStyle w:val="ListParagraph"/>
        <w:numPr>
          <w:ilvl w:val="0"/>
          <w:numId w:val="2"/>
        </w:numPr>
        <w:pBdr>
          <w:top w:val="nil"/>
          <w:left w:val="nil"/>
          <w:bottom w:val="nil"/>
          <w:right w:val="nil"/>
          <w:between w:val="nil"/>
        </w:pBdr>
      </w:pPr>
      <w:r>
        <w:t xml:space="preserve">Remove all mask </w:t>
      </w:r>
      <w:proofErr w:type="gramStart"/>
      <w:r>
        <w:t>mandate</w:t>
      </w:r>
      <w:proofErr w:type="gramEnd"/>
      <w:r>
        <w:t xml:space="preserve"> and allow the parents to decide if their child should wear a mask to school or not. </w:t>
      </w:r>
    </w:p>
    <w:p w14:paraId="688D1DF7" w14:textId="3BE31F1B" w:rsidR="005A5318" w:rsidRDefault="005A5318" w:rsidP="001B64AA">
      <w:pPr>
        <w:pStyle w:val="ListParagraph"/>
        <w:numPr>
          <w:ilvl w:val="0"/>
          <w:numId w:val="2"/>
        </w:numPr>
        <w:pBdr>
          <w:top w:val="nil"/>
          <w:left w:val="nil"/>
          <w:bottom w:val="nil"/>
          <w:right w:val="nil"/>
          <w:between w:val="nil"/>
        </w:pBdr>
      </w:pPr>
      <w:r>
        <w:t>Parents will decide the education their children will receive in schools.</w:t>
      </w:r>
    </w:p>
    <w:p w14:paraId="7C35ED72" w14:textId="278DBAB7" w:rsidR="005A5318" w:rsidRDefault="005A5318" w:rsidP="001B64AA">
      <w:pPr>
        <w:pStyle w:val="ListParagraph"/>
        <w:numPr>
          <w:ilvl w:val="0"/>
          <w:numId w:val="2"/>
        </w:numPr>
        <w:pBdr>
          <w:top w:val="nil"/>
          <w:left w:val="nil"/>
          <w:bottom w:val="nil"/>
          <w:right w:val="nil"/>
          <w:between w:val="nil"/>
        </w:pBdr>
      </w:pPr>
      <w:r>
        <w:lastRenderedPageBreak/>
        <w:t xml:space="preserve">Parents will decide what is best for our children and the school will stop demanding our children not tell their parents what is happening in their classrooms. </w:t>
      </w:r>
    </w:p>
    <w:p w14:paraId="47912D90" w14:textId="679E0BA5" w:rsidR="005A5318" w:rsidRDefault="005A5318" w:rsidP="001B64AA">
      <w:pPr>
        <w:pStyle w:val="ListParagraph"/>
        <w:numPr>
          <w:ilvl w:val="0"/>
          <w:numId w:val="2"/>
        </w:numPr>
        <w:pBdr>
          <w:top w:val="nil"/>
          <w:left w:val="nil"/>
          <w:bottom w:val="nil"/>
          <w:right w:val="nil"/>
          <w:between w:val="nil"/>
        </w:pBdr>
      </w:pPr>
      <w:r>
        <w:t xml:space="preserve">Stop teaching our children that they will protect their family if they wear a mask or take a vaccine. </w:t>
      </w:r>
    </w:p>
    <w:p w14:paraId="63D61294" w14:textId="77777777" w:rsidR="00964957" w:rsidRDefault="00964957" w:rsidP="00964957">
      <w:pPr>
        <w:pStyle w:val="ListParagraph"/>
        <w:numPr>
          <w:ilvl w:val="0"/>
          <w:numId w:val="2"/>
        </w:numPr>
        <w:pBdr>
          <w:top w:val="nil"/>
          <w:left w:val="nil"/>
          <w:bottom w:val="nil"/>
          <w:right w:val="nil"/>
          <w:between w:val="nil"/>
        </w:pBdr>
      </w:pPr>
      <w:r>
        <w:t xml:space="preserve">Stop coercing all forms of Covid-19 propaganda concerning how dangerous this is to our parents and our grandparents. That all children should want to save their lives by getting the vaccine and they can choose for themselves and do not need the consent of their parents to do this. </w:t>
      </w:r>
    </w:p>
    <w:p w14:paraId="26939F65" w14:textId="77777777" w:rsidR="00964957" w:rsidRDefault="00964957" w:rsidP="00964957">
      <w:pPr>
        <w:pStyle w:val="ListParagraph"/>
        <w:numPr>
          <w:ilvl w:val="0"/>
          <w:numId w:val="2"/>
        </w:numPr>
        <w:pBdr>
          <w:top w:val="nil"/>
          <w:left w:val="nil"/>
          <w:bottom w:val="nil"/>
          <w:right w:val="nil"/>
          <w:between w:val="nil"/>
        </w:pBdr>
      </w:pPr>
      <w:r>
        <w:t xml:space="preserve">End all vaccine clinics and stop promoting them to children and parents. </w:t>
      </w:r>
    </w:p>
    <w:p w14:paraId="0856A130" w14:textId="77777777" w:rsidR="00964957" w:rsidRDefault="00964957" w:rsidP="00964957">
      <w:pPr>
        <w:pStyle w:val="ListParagraph"/>
        <w:numPr>
          <w:ilvl w:val="0"/>
          <w:numId w:val="2"/>
        </w:numPr>
        <w:pBdr>
          <w:top w:val="nil"/>
          <w:left w:val="nil"/>
          <w:bottom w:val="nil"/>
          <w:right w:val="nil"/>
          <w:between w:val="nil"/>
        </w:pBdr>
      </w:pPr>
      <w:r>
        <w:t xml:space="preserve">Cease coercion and pushing CRT, transgender, Gay Rights week, demanding children to declare if they are transgender to participate in school activities. </w:t>
      </w:r>
    </w:p>
    <w:p w14:paraId="7E726A74" w14:textId="77777777" w:rsidR="00964957" w:rsidRDefault="00964957" w:rsidP="00964957">
      <w:pPr>
        <w:pStyle w:val="ListParagraph"/>
        <w:numPr>
          <w:ilvl w:val="0"/>
          <w:numId w:val="2"/>
        </w:numPr>
        <w:pBdr>
          <w:top w:val="nil"/>
          <w:left w:val="nil"/>
          <w:bottom w:val="nil"/>
          <w:right w:val="nil"/>
          <w:between w:val="nil"/>
        </w:pBdr>
      </w:pPr>
      <w:r>
        <w:t>Halt the enforcement of policies that require universal masking or masking without consent on children, teachers, bus drivers, faculty or staff.</w:t>
      </w:r>
    </w:p>
    <w:p w14:paraId="066AD0F1" w14:textId="77777777" w:rsidR="00964957" w:rsidRDefault="00964957" w:rsidP="00964957">
      <w:pPr>
        <w:pStyle w:val="ListParagraph"/>
        <w:numPr>
          <w:ilvl w:val="0"/>
          <w:numId w:val="2"/>
        </w:numPr>
        <w:pBdr>
          <w:top w:val="nil"/>
          <w:left w:val="nil"/>
          <w:bottom w:val="nil"/>
          <w:right w:val="nil"/>
          <w:between w:val="nil"/>
        </w:pBdr>
      </w:pPr>
      <w:r>
        <w:t>Halt the enforcement AND propaganda of vaccines on children, teachers, bus drivers, faculty or staff.</w:t>
      </w:r>
    </w:p>
    <w:p w14:paraId="0042663F" w14:textId="4B61007C" w:rsidR="00964957" w:rsidRDefault="00964957" w:rsidP="00964957">
      <w:pPr>
        <w:pStyle w:val="ListParagraph"/>
        <w:numPr>
          <w:ilvl w:val="0"/>
          <w:numId w:val="2"/>
        </w:numPr>
        <w:pBdr>
          <w:top w:val="nil"/>
          <w:left w:val="nil"/>
          <w:bottom w:val="nil"/>
          <w:right w:val="nil"/>
          <w:between w:val="nil"/>
        </w:pBdr>
      </w:pPr>
      <w:r>
        <w:t>We’d like to perform an audit with regards to school spending as well as the spending of ESSER funds over the past 2 years.</w:t>
      </w:r>
    </w:p>
    <w:p w14:paraId="128A56A6" w14:textId="77777777" w:rsidR="004B6B7B" w:rsidRPr="00242A66" w:rsidRDefault="004B6B7B" w:rsidP="004B6B7B">
      <w:pPr>
        <w:pBdr>
          <w:top w:val="nil"/>
          <w:left w:val="nil"/>
          <w:bottom w:val="nil"/>
          <w:right w:val="nil"/>
          <w:between w:val="nil"/>
        </w:pBdr>
      </w:pPr>
    </w:p>
    <w:p w14:paraId="17BCEB75" w14:textId="316BB441" w:rsidR="00924C93" w:rsidRDefault="004B6B7B" w:rsidP="00924C93">
      <w:pPr>
        <w:pBdr>
          <w:top w:val="nil"/>
          <w:left w:val="nil"/>
          <w:bottom w:val="nil"/>
          <w:right w:val="nil"/>
          <w:between w:val="nil"/>
        </w:pBdr>
      </w:pPr>
      <w:r>
        <w:t xml:space="preserve">We have the right as free Americans living under the Constitution of the United </w:t>
      </w:r>
      <w:r w:rsidR="005A5318">
        <w:t>States</w:t>
      </w:r>
      <w:r>
        <w:t xml:space="preserve">, the Bill of Rights, and the Constitution of the State of California to free travel without restrictions, seek employment without stipulations, shop freely and live our lives without mandates that violate our God Given Rights as free people of the United States of America. You were elected by the people to serve the people not to </w:t>
      </w:r>
      <w:r w:rsidR="00470743">
        <w:t xml:space="preserve">control, destroy, enslave and dictate what we should and should not be doing with our lives. </w:t>
      </w:r>
    </w:p>
    <w:p w14:paraId="12B4EEF8" w14:textId="77777777" w:rsidR="005A5318" w:rsidRDefault="005A5318" w:rsidP="00924C93">
      <w:pPr>
        <w:pBdr>
          <w:top w:val="nil"/>
          <w:left w:val="nil"/>
          <w:bottom w:val="nil"/>
          <w:right w:val="nil"/>
          <w:between w:val="nil"/>
        </w:pBdr>
      </w:pPr>
    </w:p>
    <w:p w14:paraId="4240688D" w14:textId="55D4BB6A" w:rsidR="005A5318" w:rsidRDefault="005A5318" w:rsidP="00924C93">
      <w:pPr>
        <w:pBdr>
          <w:top w:val="nil"/>
          <w:left w:val="nil"/>
          <w:bottom w:val="nil"/>
          <w:right w:val="nil"/>
          <w:between w:val="nil"/>
        </w:pBdr>
      </w:pPr>
      <w:r>
        <w:t xml:space="preserve">You are harming our children, enslaving them, teaching them that CRT is what life is about now. You have purchased and supplied dangerous material to minor children that breaks many state and federal laws. No child under the age of 18 should be reading the material that is in our schools system today. Furthermore, teaching our children it is fine to go behind their parent’s backs and take a dangerous vaccine that could harm them for the rest of their lives is criminal. You are not a doctor and have no right giving medical advice or recommending any experimental drug to our children. </w:t>
      </w:r>
    </w:p>
    <w:p w14:paraId="3D1A0F13" w14:textId="77777777" w:rsidR="00470743" w:rsidRPr="00242A66" w:rsidRDefault="00470743" w:rsidP="00924C93">
      <w:pPr>
        <w:pBdr>
          <w:top w:val="nil"/>
          <w:left w:val="nil"/>
          <w:bottom w:val="nil"/>
          <w:right w:val="nil"/>
          <w:between w:val="nil"/>
        </w:pBdr>
      </w:pPr>
    </w:p>
    <w:p w14:paraId="45A1B282" w14:textId="5791BCE3" w:rsidR="00924C93" w:rsidRPr="00242A66" w:rsidRDefault="00924C93" w:rsidP="00924C93">
      <w:pPr>
        <w:pBdr>
          <w:top w:val="nil"/>
          <w:left w:val="nil"/>
          <w:bottom w:val="nil"/>
          <w:right w:val="nil"/>
          <w:between w:val="nil"/>
        </w:pBdr>
        <w:rPr>
          <w:i/>
        </w:rPr>
      </w:pPr>
      <w:r w:rsidRPr="00242A66">
        <w:t xml:space="preserve">Failure to comply with the aforementioned demands within </w:t>
      </w:r>
      <w:r w:rsidR="00C63FD3">
        <w:t>(</w:t>
      </w:r>
      <w:r w:rsidR="004B6B7B">
        <w:t>7</w:t>
      </w:r>
      <w:r w:rsidR="00C63FD3">
        <w:t>)</w:t>
      </w:r>
      <w:r>
        <w:t xml:space="preserve"> business days</w:t>
      </w:r>
      <w:r w:rsidRPr="00242A66">
        <w:t xml:space="preserve"> after receiving this notice will result in a claim being filed a</w:t>
      </w:r>
      <w:r>
        <w:t>gainst the po</w:t>
      </w:r>
      <w:r w:rsidR="00B2428B">
        <w:t>licy for each member of this</w:t>
      </w:r>
      <w:r>
        <w:t xml:space="preserve"> board</w:t>
      </w:r>
      <w:r w:rsidR="00B2428B">
        <w:t xml:space="preserve"> or office</w:t>
      </w:r>
      <w:r>
        <w:t xml:space="preserve"> which will include the superintendents of this district. Furthermore, I will follow through and file in Federal Court a COL against each and every one of you. </w:t>
      </w:r>
    </w:p>
    <w:p w14:paraId="6749F83F" w14:textId="77777777" w:rsidR="00924C93" w:rsidRDefault="00924C93" w:rsidP="00924C93">
      <w:pPr>
        <w:pBdr>
          <w:top w:val="nil"/>
          <w:left w:val="nil"/>
          <w:bottom w:val="nil"/>
          <w:right w:val="nil"/>
          <w:between w:val="nil"/>
        </w:pBdr>
        <w:rPr>
          <w:color w:val="000000"/>
        </w:rPr>
      </w:pPr>
    </w:p>
    <w:p w14:paraId="1BC56C9E" w14:textId="77777777" w:rsidR="00924C93" w:rsidRDefault="00924C93" w:rsidP="00924C93">
      <w:pPr>
        <w:pBdr>
          <w:top w:val="nil"/>
          <w:left w:val="nil"/>
          <w:bottom w:val="nil"/>
          <w:right w:val="nil"/>
          <w:between w:val="nil"/>
        </w:pBdr>
        <w:rPr>
          <w:color w:val="000000"/>
        </w:rPr>
      </w:pPr>
    </w:p>
    <w:p w14:paraId="2C91A5B0" w14:textId="6C4EADE1" w:rsidR="00147A98" w:rsidRDefault="00924C93" w:rsidP="00924C93">
      <w:pPr>
        <w:pBdr>
          <w:top w:val="nil"/>
          <w:left w:val="nil"/>
          <w:bottom w:val="nil"/>
          <w:right w:val="nil"/>
          <w:between w:val="nil"/>
        </w:pBdr>
        <w:rPr>
          <w:color w:val="000000"/>
        </w:rPr>
      </w:pPr>
      <w:r>
        <w:rPr>
          <w:color w:val="000000"/>
        </w:rPr>
        <w:t>Signature:</w:t>
      </w:r>
      <w:r>
        <w:rPr>
          <w:color w:val="000000"/>
        </w:rPr>
        <w:br/>
      </w:r>
    </w:p>
    <w:sectPr w:rsidR="00147A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A78"/>
    <w:multiLevelType w:val="multilevel"/>
    <w:tmpl w:val="5B92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DE6E4F"/>
    <w:multiLevelType w:val="hybridMultilevel"/>
    <w:tmpl w:val="4B04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2NDMyM7EwMTY0MDFS0lEKTi0uzszPAykwqwUAg/Q22SwAAAA="/>
  </w:docVars>
  <w:rsids>
    <w:rsidRoot w:val="00737DCA"/>
    <w:rsid w:val="0001392F"/>
    <w:rsid w:val="00034950"/>
    <w:rsid w:val="00045F8F"/>
    <w:rsid w:val="00054487"/>
    <w:rsid w:val="00061C79"/>
    <w:rsid w:val="00066FEB"/>
    <w:rsid w:val="00083A4B"/>
    <w:rsid w:val="00090F81"/>
    <w:rsid w:val="00091AD2"/>
    <w:rsid w:val="00095462"/>
    <w:rsid w:val="000B0A7F"/>
    <w:rsid w:val="000C766D"/>
    <w:rsid w:val="000E0B56"/>
    <w:rsid w:val="00103BEE"/>
    <w:rsid w:val="00116318"/>
    <w:rsid w:val="00147A98"/>
    <w:rsid w:val="00151E28"/>
    <w:rsid w:val="00157853"/>
    <w:rsid w:val="001A66DE"/>
    <w:rsid w:val="001B64AA"/>
    <w:rsid w:val="001D18F6"/>
    <w:rsid w:val="001F24A5"/>
    <w:rsid w:val="00241DC4"/>
    <w:rsid w:val="00242A66"/>
    <w:rsid w:val="00245C5D"/>
    <w:rsid w:val="00274255"/>
    <w:rsid w:val="00277C92"/>
    <w:rsid w:val="002815FE"/>
    <w:rsid w:val="002A31B1"/>
    <w:rsid w:val="002E06A7"/>
    <w:rsid w:val="002E33FD"/>
    <w:rsid w:val="002F01B1"/>
    <w:rsid w:val="002F07AE"/>
    <w:rsid w:val="002F4A5F"/>
    <w:rsid w:val="00304EDE"/>
    <w:rsid w:val="0031637F"/>
    <w:rsid w:val="00323FBC"/>
    <w:rsid w:val="00337A12"/>
    <w:rsid w:val="00354D6B"/>
    <w:rsid w:val="00366103"/>
    <w:rsid w:val="00374661"/>
    <w:rsid w:val="00374C95"/>
    <w:rsid w:val="00375E38"/>
    <w:rsid w:val="003B574A"/>
    <w:rsid w:val="00400597"/>
    <w:rsid w:val="00441F1F"/>
    <w:rsid w:val="00470743"/>
    <w:rsid w:val="00483B44"/>
    <w:rsid w:val="00497C98"/>
    <w:rsid w:val="004B69C0"/>
    <w:rsid w:val="004B6B7B"/>
    <w:rsid w:val="004F2955"/>
    <w:rsid w:val="00510309"/>
    <w:rsid w:val="005139B1"/>
    <w:rsid w:val="00530EC6"/>
    <w:rsid w:val="00536C69"/>
    <w:rsid w:val="00560653"/>
    <w:rsid w:val="00590646"/>
    <w:rsid w:val="0059505C"/>
    <w:rsid w:val="005A485A"/>
    <w:rsid w:val="005A5318"/>
    <w:rsid w:val="005B59E4"/>
    <w:rsid w:val="0062432A"/>
    <w:rsid w:val="00626A4F"/>
    <w:rsid w:val="006300AF"/>
    <w:rsid w:val="00632E88"/>
    <w:rsid w:val="006B718D"/>
    <w:rsid w:val="006D421E"/>
    <w:rsid w:val="006E5AFA"/>
    <w:rsid w:val="006F5DAB"/>
    <w:rsid w:val="00725B3F"/>
    <w:rsid w:val="00737DCA"/>
    <w:rsid w:val="00751122"/>
    <w:rsid w:val="0076333F"/>
    <w:rsid w:val="00767A09"/>
    <w:rsid w:val="00767BC8"/>
    <w:rsid w:val="00782101"/>
    <w:rsid w:val="00794BC8"/>
    <w:rsid w:val="00795080"/>
    <w:rsid w:val="007B25DD"/>
    <w:rsid w:val="007C2C44"/>
    <w:rsid w:val="007C67F5"/>
    <w:rsid w:val="007D17EF"/>
    <w:rsid w:val="007D3DA6"/>
    <w:rsid w:val="007E050B"/>
    <w:rsid w:val="007E358A"/>
    <w:rsid w:val="007F3147"/>
    <w:rsid w:val="008100FE"/>
    <w:rsid w:val="008153D6"/>
    <w:rsid w:val="008234BA"/>
    <w:rsid w:val="00830AF5"/>
    <w:rsid w:val="008A4312"/>
    <w:rsid w:val="008B27FA"/>
    <w:rsid w:val="008C586E"/>
    <w:rsid w:val="00910BAA"/>
    <w:rsid w:val="009235A3"/>
    <w:rsid w:val="00924C93"/>
    <w:rsid w:val="009475CF"/>
    <w:rsid w:val="00964957"/>
    <w:rsid w:val="009757F9"/>
    <w:rsid w:val="00991CD6"/>
    <w:rsid w:val="009A671F"/>
    <w:rsid w:val="009D1B2F"/>
    <w:rsid w:val="009D361D"/>
    <w:rsid w:val="009D79F6"/>
    <w:rsid w:val="009E5696"/>
    <w:rsid w:val="009F53F0"/>
    <w:rsid w:val="00A12958"/>
    <w:rsid w:val="00A47656"/>
    <w:rsid w:val="00A61E8C"/>
    <w:rsid w:val="00A859A0"/>
    <w:rsid w:val="00A90EF6"/>
    <w:rsid w:val="00B11946"/>
    <w:rsid w:val="00B2428B"/>
    <w:rsid w:val="00BB089F"/>
    <w:rsid w:val="00BD2076"/>
    <w:rsid w:val="00BE0576"/>
    <w:rsid w:val="00BE21E2"/>
    <w:rsid w:val="00BE7EF8"/>
    <w:rsid w:val="00BF2436"/>
    <w:rsid w:val="00BF3157"/>
    <w:rsid w:val="00C039A6"/>
    <w:rsid w:val="00C0704A"/>
    <w:rsid w:val="00C63FD3"/>
    <w:rsid w:val="00C747B5"/>
    <w:rsid w:val="00C9297E"/>
    <w:rsid w:val="00C9643B"/>
    <w:rsid w:val="00D46650"/>
    <w:rsid w:val="00D52CFF"/>
    <w:rsid w:val="00D56487"/>
    <w:rsid w:val="00DA42D1"/>
    <w:rsid w:val="00DB0E5D"/>
    <w:rsid w:val="00DF7C90"/>
    <w:rsid w:val="00E0499C"/>
    <w:rsid w:val="00E40C4C"/>
    <w:rsid w:val="00E478D5"/>
    <w:rsid w:val="00E51B1D"/>
    <w:rsid w:val="00E547CF"/>
    <w:rsid w:val="00E82CFD"/>
    <w:rsid w:val="00E94583"/>
    <w:rsid w:val="00E946D3"/>
    <w:rsid w:val="00ED6D77"/>
    <w:rsid w:val="00EE2E77"/>
    <w:rsid w:val="00EF3A5E"/>
    <w:rsid w:val="00F0159A"/>
    <w:rsid w:val="00F161A1"/>
    <w:rsid w:val="00F17FD6"/>
    <w:rsid w:val="00F234DB"/>
    <w:rsid w:val="00F50A03"/>
    <w:rsid w:val="00F53C39"/>
    <w:rsid w:val="00F831EF"/>
    <w:rsid w:val="00FA7023"/>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4EB52-7650-44C9-86D4-7A63793C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Long</dc:creator>
  <cp:lastModifiedBy>Ann LeFlore</cp:lastModifiedBy>
  <cp:revision>2</cp:revision>
  <cp:lastPrinted>2022-01-25T20:13:00Z</cp:lastPrinted>
  <dcterms:created xsi:type="dcterms:W3CDTF">2022-02-18T08:19:00Z</dcterms:created>
  <dcterms:modified xsi:type="dcterms:W3CDTF">2022-02-18T08:19:00Z</dcterms:modified>
</cp:coreProperties>
</file>